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6320AC" w14:textId="265D8357" w:rsidR="00D0273E" w:rsidRDefault="00075D1F" w:rsidP="00036C7C">
      <w:pPr>
        <w:shd w:val="clear" w:color="auto" w:fill="FFFFFF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B9167A" w14:textId="77777777" w:rsidR="00036C7C" w:rsidRDefault="00036C7C" w:rsidP="00036C7C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>GISSA MEMBERSHIP BENEFITS:</w:t>
      </w:r>
    </w:p>
    <w:p w14:paraId="0FF37838" w14:textId="0A57C208" w:rsidR="002C2379" w:rsidRDefault="002C2379" w:rsidP="00036C7C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</w:r>
    </w:p>
    <w:p w14:paraId="63BB5D88" w14:textId="2DF5B1F3" w:rsidR="002C2379" w:rsidRDefault="002C2379" w:rsidP="00747CE2">
      <w:pPr>
        <w:pStyle w:val="ListParagraph"/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2C2379">
        <w:rPr>
          <w:rFonts w:ascii="Tahoma" w:hAnsi="Tahoma" w:cs="Tahoma"/>
          <w:b/>
          <w:sz w:val="24"/>
          <w:szCs w:val="24"/>
        </w:rPr>
        <w:t>Mission</w:t>
      </w:r>
      <w:r>
        <w:rPr>
          <w:rFonts w:ascii="Tahoma" w:hAnsi="Tahoma" w:cs="Tahoma"/>
          <w:sz w:val="24"/>
          <w:szCs w:val="24"/>
        </w:rPr>
        <w:t>: to</w:t>
      </w:r>
      <w:r w:rsidRPr="002C2379">
        <w:rPr>
          <w:rFonts w:ascii="Tahoma" w:hAnsi="Tahoma" w:cs="Tahoma"/>
          <w:sz w:val="24"/>
          <w:szCs w:val="24"/>
        </w:rPr>
        <w:t xml:space="preserve"> represents the Geo-Information community in SA as a national, unified, representative</w:t>
      </w:r>
      <w:r>
        <w:rPr>
          <w:rFonts w:ascii="Tahoma" w:hAnsi="Tahoma" w:cs="Tahoma"/>
          <w:sz w:val="24"/>
          <w:szCs w:val="24"/>
        </w:rPr>
        <w:t xml:space="preserve"> body to promote and protect the interests of its members on all forums.</w:t>
      </w:r>
      <w:r w:rsidRPr="002C2379">
        <w:rPr>
          <w:rFonts w:ascii="Tahoma" w:hAnsi="Tahoma" w:cs="Tahoma"/>
          <w:sz w:val="24"/>
          <w:szCs w:val="24"/>
        </w:rPr>
        <w:t xml:space="preserve"> </w:t>
      </w:r>
    </w:p>
    <w:p w14:paraId="45B892D7" w14:textId="48834948" w:rsidR="002C2379" w:rsidRDefault="002C2379" w:rsidP="00747CE2">
      <w:pPr>
        <w:pStyle w:val="ListParagraph"/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Aim</w:t>
      </w:r>
      <w:r>
        <w:rPr>
          <w:rFonts w:ascii="Tahoma" w:hAnsi="Tahoma" w:cs="Tahoma"/>
          <w:sz w:val="24"/>
          <w:szCs w:val="24"/>
        </w:rPr>
        <w:t>: to unify South Africans with an interest in Geo-Information Science and act as an umbrella body for its members.</w:t>
      </w:r>
    </w:p>
    <w:p w14:paraId="316AF960" w14:textId="77777777" w:rsidR="00747CE2" w:rsidRDefault="00747CE2" w:rsidP="00747CE2">
      <w:p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1E26A870" w14:textId="066A1EA9" w:rsidR="00747CE2" w:rsidRDefault="00747CE2" w:rsidP="00747CE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747CE2">
        <w:rPr>
          <w:rFonts w:ascii="Tahoma" w:hAnsi="Tahoma" w:cs="Tahoma"/>
          <w:b/>
          <w:sz w:val="24"/>
          <w:szCs w:val="24"/>
        </w:rPr>
        <w:t>Members are directly and/or indirectly benefiting through GISSA</w:t>
      </w:r>
      <w:r>
        <w:rPr>
          <w:rFonts w:ascii="Tahoma" w:hAnsi="Tahoma" w:cs="Tahoma"/>
          <w:b/>
          <w:sz w:val="24"/>
          <w:szCs w:val="24"/>
        </w:rPr>
        <w:t xml:space="preserve"> servants</w:t>
      </w:r>
      <w:r w:rsidRPr="00747CE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involvement at various forums to representing the interests of the profession and industry to growing and being relevant, </w:t>
      </w:r>
      <w:r w:rsidRPr="00747CE2">
        <w:rPr>
          <w:rFonts w:ascii="Tahoma" w:hAnsi="Tahoma" w:cs="Tahoma"/>
          <w:b/>
          <w:sz w:val="24"/>
          <w:szCs w:val="24"/>
        </w:rPr>
        <w:t>with the following but not limited to below</w:t>
      </w:r>
      <w:r>
        <w:rPr>
          <w:rFonts w:ascii="Tahoma" w:hAnsi="Tahoma" w:cs="Tahoma"/>
          <w:b/>
          <w:sz w:val="24"/>
          <w:szCs w:val="24"/>
        </w:rPr>
        <w:t xml:space="preserve">, it must also be noted that </w:t>
      </w:r>
      <w:r w:rsidRPr="00747CE2">
        <w:rPr>
          <w:rFonts w:ascii="Tahoma" w:hAnsi="Tahoma" w:cs="Tahoma"/>
          <w:b/>
          <w:sz w:val="24"/>
          <w:szCs w:val="24"/>
        </w:rPr>
        <w:t>this is conducted on voluntary service.</w:t>
      </w:r>
    </w:p>
    <w:p w14:paraId="3EB84898" w14:textId="77777777" w:rsidR="000D5B93" w:rsidRDefault="000D5B93" w:rsidP="000D5B93">
      <w:pPr>
        <w:pStyle w:val="ListParagraph"/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4C18087B" w14:textId="77777777" w:rsidR="00AE391D" w:rsidRDefault="00AE391D" w:rsidP="00AE391D">
      <w:pPr>
        <w:pStyle w:val="ListParagraph"/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701B0ACC" w14:textId="4A3A6EC5" w:rsidR="000D5B93" w:rsidRDefault="000D5B93" w:rsidP="00AE391D">
      <w:pPr>
        <w:pStyle w:val="ListParagraph"/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Focus Areas:</w:t>
      </w:r>
    </w:p>
    <w:p w14:paraId="510A2B21" w14:textId="77777777" w:rsidR="00AE391D" w:rsidRDefault="00AE391D" w:rsidP="00AE391D">
      <w:pPr>
        <w:pStyle w:val="ListParagraph"/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3EC5BE91" w14:textId="3C8485D0" w:rsidR="000D5B93" w:rsidRDefault="000D5B93" w:rsidP="000D5B9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Statutory mandate</w:t>
      </w:r>
    </w:p>
    <w:p w14:paraId="77CE71C5" w14:textId="77777777" w:rsidR="000D5B93" w:rsidRDefault="000D5B93" w:rsidP="000D5B9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Skills Development &amp; Training</w:t>
      </w:r>
    </w:p>
    <w:p w14:paraId="0438999C" w14:textId="77777777" w:rsidR="000D5B93" w:rsidRDefault="000D5B93" w:rsidP="000D5B9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Institutions of Higher Learning</w:t>
      </w:r>
    </w:p>
    <w:p w14:paraId="3AEFC926" w14:textId="77777777" w:rsidR="000D5B93" w:rsidRDefault="000D5B93" w:rsidP="000D5B9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Research &amp; Development</w:t>
      </w:r>
    </w:p>
    <w:p w14:paraId="78A712AE" w14:textId="562B097E" w:rsidR="000D5B93" w:rsidRPr="000D5B93" w:rsidRDefault="000D5B93" w:rsidP="000D5B9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Occupation Specifi</w:t>
      </w:r>
      <w:r w:rsidR="00AE391D">
        <w:rPr>
          <w:rFonts w:ascii="Tahoma" w:hAnsi="Tahoma" w:cs="Tahoma"/>
          <w:sz w:val="24"/>
          <w:szCs w:val="24"/>
        </w:rPr>
        <w:t>c</w:t>
      </w:r>
      <w:r>
        <w:rPr>
          <w:rFonts w:ascii="Tahoma" w:hAnsi="Tahoma" w:cs="Tahoma"/>
          <w:sz w:val="24"/>
          <w:szCs w:val="24"/>
        </w:rPr>
        <w:t xml:space="preserve"> D</w:t>
      </w:r>
      <w:r w:rsidR="00AE391D">
        <w:rPr>
          <w:rFonts w:ascii="Tahoma" w:hAnsi="Tahoma" w:cs="Tahoma"/>
          <w:sz w:val="24"/>
          <w:szCs w:val="24"/>
        </w:rPr>
        <w:t>ispensation (OSD)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6E9DA9F7" w14:textId="77777777" w:rsidR="000D5B93" w:rsidRPr="000D5B93" w:rsidRDefault="000D5B93" w:rsidP="000D5B93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2DFC0DB8" w14:textId="77777777" w:rsidR="00036C7C" w:rsidRDefault="00036C7C" w:rsidP="00036C7C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6C845C2C" w14:textId="36012BB8" w:rsidR="00036C7C" w:rsidRDefault="00036C7C" w:rsidP="00036C7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Statutory mandate</w:t>
      </w:r>
    </w:p>
    <w:p w14:paraId="2D9BF5EE" w14:textId="6F263D77" w:rsidR="00F67353" w:rsidRDefault="00036C7C" w:rsidP="00F6735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Geomatics Professional Act No. 19 of 2013</w:t>
      </w:r>
    </w:p>
    <w:p w14:paraId="2910E8EE" w14:textId="664CCEF6" w:rsidR="00F67353" w:rsidRPr="00ED0F97" w:rsidRDefault="00F67353" w:rsidP="004316CA">
      <w:pPr>
        <w:pStyle w:val="ListParagraph"/>
        <w:shd w:val="clear" w:color="auto" w:fill="FFFFFF"/>
        <w:spacing w:after="0" w:line="240" w:lineRule="auto"/>
        <w:ind w:left="2235"/>
        <w:jc w:val="both"/>
        <w:rPr>
          <w:rFonts w:ascii="Tahoma" w:hAnsi="Tahoma" w:cs="Tahoma"/>
          <w:b/>
          <w:i/>
          <w:sz w:val="24"/>
          <w:szCs w:val="24"/>
        </w:rPr>
      </w:pPr>
      <w:r w:rsidRPr="00ED0F97">
        <w:rPr>
          <w:rFonts w:ascii="Tahoma" w:hAnsi="Tahoma" w:cs="Tahoma"/>
          <w:i/>
          <w:sz w:val="24"/>
          <w:szCs w:val="24"/>
        </w:rPr>
        <w:t xml:space="preserve">To provide for the transformation of the geomatics profession; to provide for the establishment of the South African Geomatics Council (SAGC) as a juristic person; to provide for the facilitation of accessibility to the geomatics profession; to provide for different categories of registered persons and branches in the geomatics profession; to provide for the identification of areas of work to be performed by the different categories of registered persons; to provide for the recognition of certain voluntary associations by the Council; to provide for measures designed to protect the public  from unethical geomatics practices; to provide </w:t>
      </w:r>
      <w:r w:rsidR="003C2A44" w:rsidRPr="00ED0F97">
        <w:rPr>
          <w:rFonts w:ascii="Tahoma" w:hAnsi="Tahoma" w:cs="Tahoma"/>
          <w:i/>
          <w:sz w:val="24"/>
          <w:szCs w:val="24"/>
        </w:rPr>
        <w:t>for the establishment of disciplinary mechanisms; to provide for the establishment of an Appeal Board; and to provide for matters connected therewith.</w:t>
      </w:r>
    </w:p>
    <w:p w14:paraId="6F45505E" w14:textId="77777777" w:rsidR="004316CA" w:rsidRDefault="004316CA" w:rsidP="004316CA">
      <w:pPr>
        <w:pStyle w:val="ListParagraph"/>
        <w:shd w:val="clear" w:color="auto" w:fill="FFFFFF"/>
        <w:spacing w:after="0" w:line="240" w:lineRule="auto"/>
        <w:ind w:left="2235"/>
        <w:jc w:val="both"/>
        <w:rPr>
          <w:rFonts w:ascii="Tahoma" w:hAnsi="Tahoma" w:cs="Tahoma"/>
          <w:b/>
          <w:sz w:val="24"/>
          <w:szCs w:val="24"/>
        </w:rPr>
      </w:pPr>
    </w:p>
    <w:p w14:paraId="5CECAC53" w14:textId="025128D2" w:rsidR="00CB0E49" w:rsidRPr="00CB0E49" w:rsidRDefault="00CB0E49" w:rsidP="004316CA">
      <w:pPr>
        <w:pStyle w:val="ListParagraph"/>
        <w:shd w:val="clear" w:color="auto" w:fill="FFFFFF"/>
        <w:spacing w:after="0" w:line="240" w:lineRule="auto"/>
        <w:ind w:left="2235"/>
        <w:jc w:val="both"/>
        <w:rPr>
          <w:rFonts w:ascii="Tahoma" w:hAnsi="Tahoma" w:cs="Tahoma"/>
          <w:b/>
          <w:sz w:val="24"/>
          <w:szCs w:val="24"/>
        </w:rPr>
      </w:pPr>
      <w:r w:rsidRPr="00CB0E49">
        <w:rPr>
          <w:rFonts w:ascii="Tahoma" w:hAnsi="Tahoma" w:cs="Tahoma"/>
          <w:b/>
          <w:sz w:val="24"/>
          <w:szCs w:val="24"/>
        </w:rPr>
        <w:t>Role of GISSA:</w:t>
      </w:r>
    </w:p>
    <w:p w14:paraId="1283C87A" w14:textId="1A8DD243" w:rsidR="003C2A44" w:rsidRPr="003C2A44" w:rsidRDefault="003C2A44" w:rsidP="00F67353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Recognised as the Voluntary Association</w:t>
      </w:r>
      <w:r w:rsidR="00CB0E49">
        <w:rPr>
          <w:rFonts w:ascii="Tahoma" w:hAnsi="Tahoma" w:cs="Tahoma"/>
          <w:sz w:val="24"/>
          <w:szCs w:val="24"/>
        </w:rPr>
        <w:t xml:space="preserve"> and realize the aim and mission of GISSA;</w:t>
      </w:r>
    </w:p>
    <w:p w14:paraId="1D3F1E80" w14:textId="265413E4" w:rsidR="00BF6C68" w:rsidRPr="00BF6C68" w:rsidRDefault="003C2A44" w:rsidP="00F67353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Representation in multiple committees to influence change regarding the Geo Information Science</w:t>
      </w:r>
      <w:r w:rsidR="003712D9">
        <w:rPr>
          <w:rFonts w:ascii="Tahoma" w:hAnsi="Tahoma" w:cs="Tahoma"/>
          <w:sz w:val="24"/>
          <w:szCs w:val="24"/>
        </w:rPr>
        <w:t xml:space="preserve"> profession</w:t>
      </w:r>
      <w:r w:rsidR="007B2A6D">
        <w:rPr>
          <w:rFonts w:ascii="Tahoma" w:hAnsi="Tahoma" w:cs="Tahoma"/>
          <w:sz w:val="24"/>
          <w:szCs w:val="24"/>
        </w:rPr>
        <w:t>:</w:t>
      </w:r>
    </w:p>
    <w:p w14:paraId="65E8A77B" w14:textId="057BAFE9" w:rsidR="004316CA" w:rsidRPr="004316CA" w:rsidRDefault="00BF6C68" w:rsidP="00BF6C68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Academic framework review to have broader institutions of higher learning teaching/lecturing the Geo Information Science</w:t>
      </w:r>
      <w:r w:rsidR="00A57C8C">
        <w:rPr>
          <w:rFonts w:ascii="Tahoma" w:hAnsi="Tahoma" w:cs="Tahoma"/>
          <w:sz w:val="24"/>
          <w:szCs w:val="24"/>
        </w:rPr>
        <w:t xml:space="preserve"> accredited</w:t>
      </w:r>
    </w:p>
    <w:p w14:paraId="722AB673" w14:textId="27D69CAD" w:rsidR="00BF6C68" w:rsidRPr="00BF6C68" w:rsidRDefault="004316CA" w:rsidP="004316CA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 xml:space="preserve">Key to prepare for the recognition of prior learning (setup conditions, rules to accommodate professionals from non-accredited institutions of higher learning) </w:t>
      </w:r>
      <w:r w:rsidR="00BF6C68">
        <w:rPr>
          <w:rFonts w:ascii="Tahoma" w:hAnsi="Tahoma" w:cs="Tahoma"/>
          <w:sz w:val="24"/>
          <w:szCs w:val="24"/>
        </w:rPr>
        <w:t xml:space="preserve"> </w:t>
      </w:r>
    </w:p>
    <w:p w14:paraId="1FEB473D" w14:textId="77777777" w:rsidR="00BF6C68" w:rsidRPr="00BF6C68" w:rsidRDefault="00BF6C68" w:rsidP="00BF6C68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Drafting of the Work/job reservation</w:t>
      </w:r>
    </w:p>
    <w:p w14:paraId="668A9996" w14:textId="480A15BA" w:rsidR="00BF6C68" w:rsidRPr="00BF6C68" w:rsidRDefault="00BF6C68" w:rsidP="00BF6C68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Drafting the tariffs of charge </w:t>
      </w:r>
    </w:p>
    <w:p w14:paraId="401AFC46" w14:textId="711FF5EF" w:rsidR="003C2A44" w:rsidRPr="001E4128" w:rsidRDefault="00BF6C68" w:rsidP="00F67353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Other </w:t>
      </w:r>
      <w:r w:rsidR="003C2A44">
        <w:rPr>
          <w:rFonts w:ascii="Tahoma" w:hAnsi="Tahoma" w:cs="Tahoma"/>
          <w:sz w:val="24"/>
          <w:szCs w:val="24"/>
        </w:rPr>
        <w:t xml:space="preserve"> </w:t>
      </w:r>
    </w:p>
    <w:p w14:paraId="5665CC29" w14:textId="77777777" w:rsidR="001E4128" w:rsidRPr="00F67353" w:rsidRDefault="001E4128" w:rsidP="001E4128">
      <w:pPr>
        <w:pStyle w:val="ListParagraph"/>
        <w:shd w:val="clear" w:color="auto" w:fill="FFFFFF"/>
        <w:spacing w:after="0" w:line="240" w:lineRule="auto"/>
        <w:ind w:left="2235"/>
        <w:jc w:val="both"/>
        <w:rPr>
          <w:rFonts w:ascii="Tahoma" w:hAnsi="Tahoma" w:cs="Tahoma"/>
          <w:b/>
          <w:sz w:val="24"/>
          <w:szCs w:val="24"/>
        </w:rPr>
      </w:pPr>
    </w:p>
    <w:p w14:paraId="3A053BA2" w14:textId="77777777" w:rsidR="00632228" w:rsidRDefault="00036C7C" w:rsidP="00036C7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Spatial Data Infrastructure Act No. 54 of 2003</w:t>
      </w:r>
    </w:p>
    <w:p w14:paraId="2691C3BC" w14:textId="3261C249" w:rsidR="00BF6C68" w:rsidRPr="00ED0F97" w:rsidRDefault="003C2A44" w:rsidP="004316CA">
      <w:pPr>
        <w:pStyle w:val="ListParagraph"/>
        <w:shd w:val="clear" w:color="auto" w:fill="FFFFFF"/>
        <w:spacing w:after="0" w:line="240" w:lineRule="auto"/>
        <w:ind w:left="2235"/>
        <w:jc w:val="both"/>
        <w:rPr>
          <w:rFonts w:ascii="Tahoma" w:hAnsi="Tahoma" w:cs="Tahoma"/>
          <w:i/>
          <w:sz w:val="24"/>
          <w:szCs w:val="24"/>
        </w:rPr>
      </w:pPr>
      <w:r w:rsidRPr="00ED0F97">
        <w:rPr>
          <w:rFonts w:ascii="Tahoma" w:hAnsi="Tahoma" w:cs="Tahoma"/>
          <w:i/>
          <w:sz w:val="24"/>
          <w:szCs w:val="24"/>
        </w:rPr>
        <w:t>Intention of the act is to: establish the SA Spatial Data Infrastructure, Committee for Spatial Information</w:t>
      </w:r>
      <w:r w:rsidR="00BF6C68" w:rsidRPr="00ED0F97">
        <w:rPr>
          <w:rFonts w:ascii="Tahoma" w:hAnsi="Tahoma" w:cs="Tahoma"/>
          <w:i/>
          <w:sz w:val="24"/>
          <w:szCs w:val="24"/>
        </w:rPr>
        <w:t xml:space="preserve"> (CSI)</w:t>
      </w:r>
      <w:r w:rsidRPr="00ED0F97">
        <w:rPr>
          <w:rFonts w:ascii="Tahoma" w:hAnsi="Tahoma" w:cs="Tahoma"/>
          <w:i/>
          <w:sz w:val="24"/>
          <w:szCs w:val="24"/>
        </w:rPr>
        <w:t xml:space="preserve"> &amp; an Electronic Metadata Catalogue; to provide for the determination of standards</w:t>
      </w:r>
      <w:r w:rsidR="00BF6C68" w:rsidRPr="00ED0F97">
        <w:rPr>
          <w:rFonts w:ascii="Tahoma" w:hAnsi="Tahoma" w:cs="Tahoma"/>
          <w:i/>
          <w:sz w:val="24"/>
          <w:szCs w:val="24"/>
        </w:rPr>
        <w:t xml:space="preserve"> and prescriptions with regard to facilitation of the sharing of spatial information; to provide for the capture and publishing of metadata and avoidance of duplication of such capture; and to provide for matters connected therewith.</w:t>
      </w:r>
    </w:p>
    <w:p w14:paraId="22A6A096" w14:textId="77777777" w:rsidR="003712D9" w:rsidRDefault="003712D9" w:rsidP="004316CA">
      <w:pPr>
        <w:pStyle w:val="ListParagraph"/>
        <w:shd w:val="clear" w:color="auto" w:fill="FFFFFF"/>
        <w:spacing w:after="0" w:line="240" w:lineRule="auto"/>
        <w:ind w:left="2235"/>
        <w:jc w:val="both"/>
        <w:rPr>
          <w:rFonts w:ascii="Tahoma" w:hAnsi="Tahoma" w:cs="Tahoma"/>
          <w:b/>
          <w:sz w:val="24"/>
          <w:szCs w:val="24"/>
        </w:rPr>
      </w:pPr>
    </w:p>
    <w:p w14:paraId="3F044601" w14:textId="1DA37405" w:rsidR="003712D9" w:rsidRPr="003712D9" w:rsidRDefault="003712D9" w:rsidP="004316CA">
      <w:pPr>
        <w:pStyle w:val="ListParagraph"/>
        <w:shd w:val="clear" w:color="auto" w:fill="FFFFFF"/>
        <w:spacing w:after="0" w:line="240" w:lineRule="auto"/>
        <w:ind w:left="2235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Role of GISSA:</w:t>
      </w:r>
    </w:p>
    <w:p w14:paraId="1A9A9774" w14:textId="6A3C181C" w:rsidR="003C2A44" w:rsidRPr="004316CA" w:rsidRDefault="00BF6C68" w:rsidP="003C2A4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Representation in the</w:t>
      </w:r>
      <w:r w:rsidR="003C2A4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CSI and subcommittees to influence the agenda of the SASDI and Geo Information Science within the state.</w:t>
      </w:r>
    </w:p>
    <w:p w14:paraId="5A7D9B2A" w14:textId="5017B56F" w:rsidR="004316CA" w:rsidRPr="00BF6C68" w:rsidRDefault="00C10840" w:rsidP="004316CA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Recommended </w:t>
      </w:r>
      <w:r w:rsidR="004316CA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 xml:space="preserve">draft </w:t>
      </w:r>
      <w:r w:rsidR="004316CA">
        <w:rPr>
          <w:rFonts w:ascii="Tahoma" w:hAnsi="Tahoma" w:cs="Tahoma"/>
          <w:sz w:val="24"/>
          <w:szCs w:val="24"/>
        </w:rPr>
        <w:t>Regulations and Rules</w:t>
      </w:r>
      <w:r>
        <w:rPr>
          <w:rFonts w:ascii="Tahoma" w:hAnsi="Tahoma" w:cs="Tahoma"/>
          <w:sz w:val="24"/>
          <w:szCs w:val="24"/>
        </w:rPr>
        <w:t xml:space="preserve"> to be gazetted for public comments;</w:t>
      </w:r>
    </w:p>
    <w:p w14:paraId="1FB68A6E" w14:textId="77777777" w:rsidR="004316CA" w:rsidRDefault="004316CA" w:rsidP="004316CA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Drafting of the amendment of the SDI Act</w:t>
      </w:r>
    </w:p>
    <w:p w14:paraId="4D00D8A2" w14:textId="1BC0AC07" w:rsidR="00747CE2" w:rsidRPr="00747CE2" w:rsidRDefault="00747CE2" w:rsidP="00747CE2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747CE2">
        <w:rPr>
          <w:rFonts w:ascii="Tahoma" w:hAnsi="Tahoma" w:cs="Tahoma"/>
          <w:sz w:val="24"/>
          <w:szCs w:val="24"/>
        </w:rPr>
        <w:t>Continue to strengthen, a</w:t>
      </w:r>
      <w:r w:rsidR="004128B2" w:rsidRPr="00747CE2">
        <w:rPr>
          <w:rFonts w:ascii="Tahoma" w:hAnsi="Tahoma" w:cs="Tahoma"/>
          <w:sz w:val="24"/>
          <w:szCs w:val="24"/>
        </w:rPr>
        <w:t>dvance</w:t>
      </w:r>
      <w:r w:rsidR="00C10840">
        <w:rPr>
          <w:rFonts w:ascii="Tahoma" w:hAnsi="Tahoma" w:cs="Tahoma"/>
          <w:sz w:val="24"/>
          <w:szCs w:val="24"/>
        </w:rPr>
        <w:t xml:space="preserve"> </w:t>
      </w:r>
      <w:r w:rsidR="004128B2" w:rsidRPr="00747CE2">
        <w:rPr>
          <w:rFonts w:ascii="Tahoma" w:hAnsi="Tahoma" w:cs="Tahoma"/>
          <w:sz w:val="24"/>
          <w:szCs w:val="24"/>
        </w:rPr>
        <w:t>and</w:t>
      </w:r>
      <w:r w:rsidR="00900617" w:rsidRPr="00747CE2">
        <w:rPr>
          <w:rFonts w:ascii="Tahoma" w:hAnsi="Tahoma" w:cs="Tahoma"/>
          <w:sz w:val="24"/>
          <w:szCs w:val="24"/>
        </w:rPr>
        <w:t xml:space="preserve"> collaborat</w:t>
      </w:r>
      <w:r w:rsidR="00C10840">
        <w:rPr>
          <w:rFonts w:ascii="Tahoma" w:hAnsi="Tahoma" w:cs="Tahoma"/>
          <w:sz w:val="24"/>
          <w:szCs w:val="24"/>
        </w:rPr>
        <w:t xml:space="preserve">e </w:t>
      </w:r>
      <w:r w:rsidR="00900617" w:rsidRPr="00747CE2">
        <w:rPr>
          <w:rFonts w:ascii="Tahoma" w:hAnsi="Tahoma" w:cs="Tahoma"/>
          <w:sz w:val="24"/>
          <w:szCs w:val="24"/>
        </w:rPr>
        <w:t xml:space="preserve">with the National Spatial Information Framework (NSIF) </w:t>
      </w:r>
      <w:r w:rsidR="00C10840">
        <w:rPr>
          <w:rFonts w:ascii="Tahoma" w:hAnsi="Tahoma" w:cs="Tahoma"/>
          <w:sz w:val="24"/>
          <w:szCs w:val="24"/>
        </w:rPr>
        <w:t xml:space="preserve">Directorate </w:t>
      </w:r>
      <w:r w:rsidR="00900617" w:rsidRPr="00747CE2">
        <w:rPr>
          <w:rFonts w:ascii="Tahoma" w:hAnsi="Tahoma" w:cs="Tahoma"/>
          <w:sz w:val="24"/>
          <w:szCs w:val="24"/>
        </w:rPr>
        <w:t xml:space="preserve">for the common cause </w:t>
      </w:r>
      <w:r w:rsidR="00C10840">
        <w:rPr>
          <w:rFonts w:ascii="Tahoma" w:hAnsi="Tahoma" w:cs="Tahoma"/>
          <w:sz w:val="24"/>
          <w:szCs w:val="24"/>
        </w:rPr>
        <w:t xml:space="preserve">relating to </w:t>
      </w:r>
      <w:r w:rsidR="00900617" w:rsidRPr="00747CE2">
        <w:rPr>
          <w:rFonts w:ascii="Tahoma" w:hAnsi="Tahoma" w:cs="Tahoma"/>
          <w:sz w:val="24"/>
          <w:szCs w:val="24"/>
        </w:rPr>
        <w:t>the Geo Information Science</w:t>
      </w:r>
      <w:r w:rsidRPr="00747CE2">
        <w:rPr>
          <w:rFonts w:ascii="Tahoma" w:hAnsi="Tahoma" w:cs="Tahoma"/>
          <w:sz w:val="24"/>
          <w:szCs w:val="24"/>
        </w:rPr>
        <w:t>.</w:t>
      </w:r>
    </w:p>
    <w:p w14:paraId="6DB22E97" w14:textId="73553B17" w:rsidR="004316CA" w:rsidRPr="00BF6C68" w:rsidRDefault="004316CA" w:rsidP="001E4128">
      <w:pPr>
        <w:pStyle w:val="ListParagraph"/>
        <w:shd w:val="clear" w:color="auto" w:fill="FFFFFF"/>
        <w:spacing w:after="0" w:line="240" w:lineRule="auto"/>
        <w:ind w:left="2235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</w:p>
    <w:p w14:paraId="390B2A4C" w14:textId="4A640034" w:rsidR="00632228" w:rsidRDefault="00632228" w:rsidP="00036C7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South African Council for Natural Scientific Professions</w:t>
      </w:r>
      <w:r w:rsidR="003712D9">
        <w:rPr>
          <w:rFonts w:ascii="Tahoma" w:hAnsi="Tahoma" w:cs="Tahoma"/>
          <w:b/>
          <w:sz w:val="24"/>
          <w:szCs w:val="24"/>
        </w:rPr>
        <w:t xml:space="preserve"> (SACNASP)</w:t>
      </w:r>
      <w:r>
        <w:rPr>
          <w:rFonts w:ascii="Tahoma" w:hAnsi="Tahoma" w:cs="Tahoma"/>
          <w:b/>
          <w:sz w:val="24"/>
          <w:szCs w:val="24"/>
        </w:rPr>
        <w:t xml:space="preserve"> Act No. 27 of 2003 </w:t>
      </w:r>
    </w:p>
    <w:p w14:paraId="469B6824" w14:textId="77777777" w:rsidR="00632228" w:rsidRPr="00ED0F97" w:rsidRDefault="00632228" w:rsidP="004316CA">
      <w:pPr>
        <w:pStyle w:val="ListParagraph"/>
        <w:shd w:val="clear" w:color="auto" w:fill="FFFFFF"/>
        <w:spacing w:after="0" w:line="240" w:lineRule="auto"/>
        <w:ind w:left="2235"/>
        <w:jc w:val="both"/>
        <w:rPr>
          <w:rFonts w:ascii="Tahoma" w:hAnsi="Tahoma" w:cs="Tahoma"/>
          <w:b/>
          <w:i/>
          <w:sz w:val="24"/>
          <w:szCs w:val="24"/>
        </w:rPr>
      </w:pPr>
      <w:r w:rsidRPr="00ED0F97">
        <w:rPr>
          <w:rFonts w:ascii="Tahoma" w:hAnsi="Tahoma" w:cs="Tahoma"/>
          <w:b/>
          <w:i/>
          <w:sz w:val="24"/>
          <w:szCs w:val="24"/>
        </w:rPr>
        <w:t>Mission</w:t>
      </w:r>
      <w:r w:rsidRPr="00ED0F97">
        <w:rPr>
          <w:rFonts w:ascii="Tahoma" w:hAnsi="Tahoma" w:cs="Tahoma"/>
          <w:i/>
          <w:sz w:val="24"/>
          <w:szCs w:val="24"/>
        </w:rPr>
        <w:t xml:space="preserve"> is to establish, direct, sustain and ensure a high level of professionalism and ethical conscience among its scientists.</w:t>
      </w:r>
    </w:p>
    <w:p w14:paraId="774DB6A1" w14:textId="77777777" w:rsidR="00CB425D" w:rsidRPr="00ED0F97" w:rsidRDefault="00632228" w:rsidP="004316CA">
      <w:pPr>
        <w:pStyle w:val="ListParagraph"/>
        <w:shd w:val="clear" w:color="auto" w:fill="FFFFFF"/>
        <w:spacing w:after="0" w:line="240" w:lineRule="auto"/>
        <w:ind w:left="2235"/>
        <w:jc w:val="both"/>
        <w:rPr>
          <w:rFonts w:ascii="Tahoma" w:hAnsi="Tahoma" w:cs="Tahoma"/>
          <w:b/>
          <w:i/>
          <w:sz w:val="24"/>
          <w:szCs w:val="24"/>
        </w:rPr>
      </w:pPr>
      <w:r w:rsidRPr="00ED0F97">
        <w:rPr>
          <w:rFonts w:ascii="Tahoma" w:hAnsi="Tahoma" w:cs="Tahoma"/>
          <w:b/>
          <w:i/>
          <w:sz w:val="24"/>
          <w:szCs w:val="24"/>
        </w:rPr>
        <w:t>Objectives</w:t>
      </w:r>
      <w:r w:rsidR="00CB425D" w:rsidRPr="00ED0F97">
        <w:rPr>
          <w:rFonts w:ascii="Tahoma" w:hAnsi="Tahoma" w:cs="Tahoma"/>
          <w:b/>
          <w:i/>
          <w:sz w:val="24"/>
          <w:szCs w:val="24"/>
        </w:rPr>
        <w:t>:</w:t>
      </w:r>
    </w:p>
    <w:p w14:paraId="01E8E637" w14:textId="33C19955" w:rsidR="00036C7C" w:rsidRPr="00ED0F97" w:rsidRDefault="006F2465" w:rsidP="00ED0F97">
      <w:pPr>
        <w:shd w:val="clear" w:color="auto" w:fill="FFFFFF"/>
        <w:spacing w:after="0" w:line="240" w:lineRule="auto"/>
        <w:ind w:left="2160"/>
        <w:jc w:val="both"/>
        <w:rPr>
          <w:rFonts w:ascii="Tahoma" w:hAnsi="Tahoma" w:cs="Tahoma"/>
          <w:b/>
          <w:i/>
          <w:sz w:val="24"/>
          <w:szCs w:val="24"/>
        </w:rPr>
      </w:pPr>
      <w:r w:rsidRPr="00ED0F97">
        <w:rPr>
          <w:rFonts w:ascii="Tahoma" w:hAnsi="Tahoma" w:cs="Tahoma"/>
          <w:i/>
          <w:sz w:val="24"/>
          <w:szCs w:val="24"/>
        </w:rPr>
        <w:t>T</w:t>
      </w:r>
      <w:r w:rsidR="00632228" w:rsidRPr="00ED0F97">
        <w:rPr>
          <w:rFonts w:ascii="Tahoma" w:hAnsi="Tahoma" w:cs="Tahoma"/>
          <w:i/>
          <w:sz w:val="24"/>
          <w:szCs w:val="24"/>
        </w:rPr>
        <w:t>o promote the practice of the natural science professions in SA; ensure and</w:t>
      </w:r>
      <w:r w:rsidR="00ED0F97">
        <w:rPr>
          <w:rFonts w:ascii="Tahoma" w:hAnsi="Tahoma" w:cs="Tahoma"/>
          <w:i/>
          <w:sz w:val="24"/>
          <w:szCs w:val="24"/>
        </w:rPr>
        <w:t xml:space="preserve"> </w:t>
      </w:r>
      <w:r w:rsidR="00632228" w:rsidRPr="00ED0F97">
        <w:rPr>
          <w:rFonts w:ascii="Tahoma" w:hAnsi="Tahoma" w:cs="Tahoma"/>
          <w:i/>
          <w:sz w:val="24"/>
          <w:szCs w:val="24"/>
        </w:rPr>
        <w:t>administer the mandatory registration of natural scie</w:t>
      </w:r>
      <w:r w:rsidR="00CB425D" w:rsidRPr="00ED0F97">
        <w:rPr>
          <w:rFonts w:ascii="Tahoma" w:hAnsi="Tahoma" w:cs="Tahoma"/>
          <w:i/>
          <w:sz w:val="24"/>
          <w:szCs w:val="24"/>
        </w:rPr>
        <w:t>ntists as required in terms of N</w:t>
      </w:r>
      <w:r w:rsidR="00632228" w:rsidRPr="00ED0F97">
        <w:rPr>
          <w:rFonts w:ascii="Tahoma" w:hAnsi="Tahoma" w:cs="Tahoma"/>
          <w:i/>
          <w:sz w:val="24"/>
          <w:szCs w:val="24"/>
        </w:rPr>
        <w:t xml:space="preserve">atural </w:t>
      </w:r>
      <w:r w:rsidR="00CB425D" w:rsidRPr="00ED0F97">
        <w:rPr>
          <w:rFonts w:ascii="Tahoma" w:hAnsi="Tahoma" w:cs="Tahoma"/>
          <w:i/>
          <w:sz w:val="24"/>
          <w:szCs w:val="24"/>
        </w:rPr>
        <w:t>S</w:t>
      </w:r>
      <w:r w:rsidR="00632228" w:rsidRPr="00ED0F97">
        <w:rPr>
          <w:rFonts w:ascii="Tahoma" w:hAnsi="Tahoma" w:cs="Tahoma"/>
          <w:i/>
          <w:sz w:val="24"/>
          <w:szCs w:val="24"/>
        </w:rPr>
        <w:t>cienti</w:t>
      </w:r>
      <w:r w:rsidR="00CB425D" w:rsidRPr="00ED0F97">
        <w:rPr>
          <w:rFonts w:ascii="Tahoma" w:hAnsi="Tahoma" w:cs="Tahoma"/>
          <w:i/>
          <w:sz w:val="24"/>
          <w:szCs w:val="24"/>
        </w:rPr>
        <w:t>fic Professions Act of 2003; to exercise control over the standard of education and training of natural scientists; set standards for the recognition of education and training of natural scientists; and to ensure that prospective registrants meet the educational standards required for registration.</w:t>
      </w:r>
      <w:r w:rsidR="00632228" w:rsidRPr="00ED0F97">
        <w:rPr>
          <w:rFonts w:ascii="Tahoma" w:hAnsi="Tahoma" w:cs="Tahoma"/>
          <w:i/>
          <w:sz w:val="24"/>
          <w:szCs w:val="24"/>
        </w:rPr>
        <w:t xml:space="preserve"> </w:t>
      </w:r>
      <w:r w:rsidR="00036C7C" w:rsidRPr="00ED0F97">
        <w:rPr>
          <w:rFonts w:ascii="Tahoma" w:hAnsi="Tahoma" w:cs="Tahoma"/>
          <w:b/>
          <w:i/>
          <w:sz w:val="24"/>
          <w:szCs w:val="24"/>
        </w:rPr>
        <w:t xml:space="preserve"> </w:t>
      </w:r>
    </w:p>
    <w:p w14:paraId="122B1B7F" w14:textId="77777777" w:rsidR="004316CA" w:rsidRDefault="004316CA" w:rsidP="004316CA">
      <w:pPr>
        <w:shd w:val="clear" w:color="auto" w:fill="FFFFFF"/>
        <w:spacing w:after="0" w:line="240" w:lineRule="auto"/>
        <w:ind w:left="1440" w:firstLine="720"/>
        <w:jc w:val="both"/>
        <w:rPr>
          <w:rFonts w:ascii="Tahoma" w:hAnsi="Tahoma" w:cs="Tahoma"/>
          <w:b/>
          <w:sz w:val="24"/>
          <w:szCs w:val="24"/>
        </w:rPr>
      </w:pPr>
    </w:p>
    <w:p w14:paraId="065C0360" w14:textId="193BBD8E" w:rsidR="00CB425D" w:rsidRPr="004316CA" w:rsidRDefault="00CB425D" w:rsidP="004316CA">
      <w:pPr>
        <w:shd w:val="clear" w:color="auto" w:fill="FFFFFF"/>
        <w:spacing w:after="0" w:line="240" w:lineRule="auto"/>
        <w:ind w:left="1440" w:firstLine="720"/>
        <w:jc w:val="both"/>
        <w:rPr>
          <w:rFonts w:ascii="Tahoma" w:hAnsi="Tahoma" w:cs="Tahoma"/>
          <w:b/>
          <w:sz w:val="24"/>
          <w:szCs w:val="24"/>
        </w:rPr>
      </w:pPr>
      <w:r w:rsidRPr="004316CA">
        <w:rPr>
          <w:rFonts w:ascii="Tahoma" w:hAnsi="Tahoma" w:cs="Tahoma"/>
          <w:b/>
          <w:sz w:val="24"/>
          <w:szCs w:val="24"/>
        </w:rPr>
        <w:t>Role of GISSA: pending</w:t>
      </w:r>
    </w:p>
    <w:p w14:paraId="7E061EE8" w14:textId="021AE5C0" w:rsidR="00CB0E49" w:rsidRPr="00CB0E49" w:rsidRDefault="00CB0E49" w:rsidP="00CB425D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Engagements to collaborate started about 3.5 years ago and needs to be accelerated;</w:t>
      </w:r>
    </w:p>
    <w:p w14:paraId="009E723B" w14:textId="7968A148" w:rsidR="00CB425D" w:rsidRPr="003712D9" w:rsidRDefault="00CB425D" w:rsidP="00CB425D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Enrol </w:t>
      </w:r>
      <w:r w:rsidR="003712D9">
        <w:rPr>
          <w:rFonts w:ascii="Tahoma" w:hAnsi="Tahoma" w:cs="Tahoma"/>
          <w:sz w:val="24"/>
          <w:szCs w:val="24"/>
        </w:rPr>
        <w:t xml:space="preserve">with the SACNASP </w:t>
      </w:r>
      <w:r>
        <w:rPr>
          <w:rFonts w:ascii="Tahoma" w:hAnsi="Tahoma" w:cs="Tahoma"/>
          <w:sz w:val="24"/>
          <w:szCs w:val="24"/>
        </w:rPr>
        <w:t>as recognised Voluntary Association</w:t>
      </w:r>
      <w:r w:rsidR="00F67353">
        <w:rPr>
          <w:rFonts w:ascii="Tahoma" w:hAnsi="Tahoma" w:cs="Tahoma"/>
          <w:sz w:val="24"/>
          <w:szCs w:val="24"/>
        </w:rPr>
        <w:t>;</w:t>
      </w:r>
    </w:p>
    <w:p w14:paraId="3E00318E" w14:textId="0BEFC46F" w:rsidR="003712D9" w:rsidRPr="001E4128" w:rsidRDefault="003712D9" w:rsidP="003712D9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lastRenderedPageBreak/>
        <w:t>This will need volunteers to hit the ground running</w:t>
      </w:r>
    </w:p>
    <w:p w14:paraId="27C8C3E3" w14:textId="4D4D44F4" w:rsidR="001E4128" w:rsidRPr="00CB425D" w:rsidRDefault="001E4128" w:rsidP="003712D9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When is the term of office ending for call of nominations</w:t>
      </w:r>
    </w:p>
    <w:p w14:paraId="55204B6C" w14:textId="39741E13" w:rsidR="00CB425D" w:rsidRPr="00CB425D" w:rsidRDefault="00CB425D" w:rsidP="00CB425D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Provide advisory</w:t>
      </w:r>
      <w:r w:rsidR="00F67353">
        <w:rPr>
          <w:rFonts w:ascii="Tahoma" w:hAnsi="Tahoma" w:cs="Tahoma"/>
          <w:sz w:val="24"/>
          <w:szCs w:val="24"/>
        </w:rPr>
        <w:t xml:space="preserve"> and necessary</w:t>
      </w:r>
      <w:r>
        <w:rPr>
          <w:rFonts w:ascii="Tahoma" w:hAnsi="Tahoma" w:cs="Tahoma"/>
          <w:sz w:val="24"/>
          <w:szCs w:val="24"/>
        </w:rPr>
        <w:t xml:space="preserve"> support regarding the profession and industry</w:t>
      </w:r>
      <w:r w:rsidR="00F67353">
        <w:rPr>
          <w:rFonts w:ascii="Tahoma" w:hAnsi="Tahoma" w:cs="Tahoma"/>
          <w:sz w:val="24"/>
          <w:szCs w:val="24"/>
        </w:rPr>
        <w:t>, and established committees;</w:t>
      </w:r>
    </w:p>
    <w:p w14:paraId="74FE72F4" w14:textId="5A1D358B" w:rsidR="00CB425D" w:rsidRPr="00813424" w:rsidRDefault="00CB425D" w:rsidP="00CB425D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Provide assessors, moderators, examiners, etc. to assist with the professional registration</w:t>
      </w:r>
      <w:r w:rsidR="00F67353">
        <w:rPr>
          <w:rFonts w:ascii="Tahoma" w:hAnsi="Tahoma" w:cs="Tahoma"/>
          <w:sz w:val="24"/>
          <w:szCs w:val="24"/>
        </w:rPr>
        <w:t xml:space="preserve"> and CPD support.</w:t>
      </w:r>
    </w:p>
    <w:p w14:paraId="0ED0E496" w14:textId="77777777" w:rsidR="00813424" w:rsidRDefault="00813424" w:rsidP="00813424">
      <w:pPr>
        <w:pStyle w:val="ListParagraph"/>
        <w:shd w:val="clear" w:color="auto" w:fill="FFFFFF"/>
        <w:spacing w:after="0" w:line="240" w:lineRule="auto"/>
        <w:ind w:left="2955"/>
        <w:jc w:val="both"/>
        <w:rPr>
          <w:rFonts w:ascii="Tahoma" w:hAnsi="Tahoma" w:cs="Tahoma"/>
          <w:b/>
          <w:sz w:val="24"/>
          <w:szCs w:val="24"/>
        </w:rPr>
      </w:pPr>
    </w:p>
    <w:p w14:paraId="27AFB5C9" w14:textId="22AD822C" w:rsidR="00813424" w:rsidRDefault="00C10840" w:rsidP="0081342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color w:val="FF0000"/>
          <w:sz w:val="24"/>
          <w:szCs w:val="24"/>
        </w:rPr>
        <w:t xml:space="preserve">Opportunity: </w:t>
      </w:r>
      <w:r w:rsidR="00813424">
        <w:rPr>
          <w:rFonts w:ascii="Tahoma" w:hAnsi="Tahoma" w:cs="Tahoma"/>
          <w:b/>
          <w:sz w:val="24"/>
          <w:szCs w:val="24"/>
        </w:rPr>
        <w:t>What about having a GI Science Bill/Act?</w:t>
      </w:r>
    </w:p>
    <w:p w14:paraId="69D00E30" w14:textId="2AAA599E" w:rsidR="003712D9" w:rsidRPr="003712D9" w:rsidRDefault="003712D9" w:rsidP="0081342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Who should drive the project? Which department?</w:t>
      </w:r>
    </w:p>
    <w:p w14:paraId="67A00BB2" w14:textId="6DBD3E1F" w:rsidR="006C386C" w:rsidRDefault="00813424" w:rsidP="00813424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Other professions within the Geomatics Profession Act have operational acts, hence, strategically positioned in decision making</w:t>
      </w:r>
      <w:r w:rsidR="006C386C">
        <w:rPr>
          <w:rFonts w:ascii="Tahoma" w:hAnsi="Tahoma" w:cs="Tahoma"/>
          <w:b/>
          <w:sz w:val="24"/>
          <w:szCs w:val="24"/>
        </w:rPr>
        <w:t>:</w:t>
      </w:r>
    </w:p>
    <w:p w14:paraId="1ADDB6CA" w14:textId="2B06C5B1" w:rsidR="00813424" w:rsidRPr="006C386C" w:rsidRDefault="009962F9" w:rsidP="006C386C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Land Survey Act No. 8 of 1997 to regulate the survey of land in the Republic and to provide for matters</w:t>
      </w:r>
      <w:r w:rsidR="006C386C">
        <w:rPr>
          <w:rFonts w:ascii="Tahoma" w:hAnsi="Tahoma" w:cs="Tahoma"/>
          <w:sz w:val="24"/>
          <w:szCs w:val="24"/>
        </w:rPr>
        <w:t xml:space="preserve"> connected therewith;</w:t>
      </w:r>
    </w:p>
    <w:p w14:paraId="0A9FAEEF" w14:textId="58137897" w:rsidR="006C386C" w:rsidRDefault="006C386C" w:rsidP="006C386C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Mines Safety &amp; Inspection Act of 199</w:t>
      </w:r>
      <w:r w:rsidR="00CB0E49">
        <w:rPr>
          <w:rFonts w:ascii="Tahoma" w:hAnsi="Tahoma" w:cs="Tahoma"/>
          <w:sz w:val="24"/>
          <w:szCs w:val="24"/>
        </w:rPr>
        <w:t>6</w:t>
      </w:r>
      <w:r>
        <w:rPr>
          <w:rFonts w:ascii="Tahoma" w:hAnsi="Tahoma" w:cs="Tahoma"/>
          <w:sz w:val="24"/>
          <w:szCs w:val="24"/>
        </w:rPr>
        <w:t xml:space="preserve"> imposes general duty of care provisions to maintain safe and healthy workplaces at mining operations and protect people at work from hazards.</w:t>
      </w:r>
    </w:p>
    <w:p w14:paraId="155940D5" w14:textId="77777777" w:rsidR="00036C7C" w:rsidRDefault="00036C7C" w:rsidP="00036C7C">
      <w:pPr>
        <w:pStyle w:val="ListParagraph"/>
        <w:shd w:val="clear" w:color="auto" w:fill="FFFFFF"/>
        <w:spacing w:after="0" w:line="240" w:lineRule="auto"/>
        <w:ind w:left="795"/>
        <w:jc w:val="both"/>
        <w:rPr>
          <w:rFonts w:ascii="Tahoma" w:hAnsi="Tahoma" w:cs="Tahoma"/>
          <w:b/>
          <w:sz w:val="24"/>
          <w:szCs w:val="24"/>
        </w:rPr>
      </w:pPr>
    </w:p>
    <w:p w14:paraId="23274EA7" w14:textId="3B06F7B2" w:rsidR="00036C7C" w:rsidRDefault="00036C7C" w:rsidP="00036C7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Skills Development &amp; Training</w:t>
      </w:r>
    </w:p>
    <w:p w14:paraId="51123386" w14:textId="3A9DCFD8" w:rsidR="00ED0F97" w:rsidRPr="00ED0F97" w:rsidRDefault="00ED0F97" w:rsidP="00036C7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Organization of frequent Regional meetings &amp; national AGM with CPD points: </w:t>
      </w:r>
      <w:r>
        <w:rPr>
          <w:rFonts w:ascii="Tahoma" w:hAnsi="Tahoma" w:cs="Tahoma"/>
          <w:sz w:val="24"/>
          <w:szCs w:val="24"/>
        </w:rPr>
        <w:t xml:space="preserve">big thanks to the businesses that supported this meetings and continue doing so. </w:t>
      </w:r>
    </w:p>
    <w:p w14:paraId="533B726D" w14:textId="744DD880" w:rsidR="00ED0F97" w:rsidRDefault="00ED0F97" w:rsidP="00ED0F97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This keeps attendees to stay abreast with </w:t>
      </w:r>
      <w:r w:rsidR="006B5596">
        <w:rPr>
          <w:rFonts w:ascii="Tahoma" w:hAnsi="Tahoma" w:cs="Tahoma"/>
          <w:sz w:val="24"/>
          <w:szCs w:val="24"/>
        </w:rPr>
        <w:t xml:space="preserve">innovation, </w:t>
      </w:r>
      <w:r>
        <w:rPr>
          <w:rFonts w:ascii="Tahoma" w:hAnsi="Tahoma" w:cs="Tahoma"/>
          <w:sz w:val="24"/>
          <w:szCs w:val="24"/>
        </w:rPr>
        <w:t>technology, profession and industry developmental advancements.</w:t>
      </w:r>
    </w:p>
    <w:p w14:paraId="4D0D8A21" w14:textId="5404D37C" w:rsidR="004128B2" w:rsidRDefault="004128B2" w:rsidP="00036C7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Conference organization</w:t>
      </w:r>
      <w:r w:rsidR="000D5B93">
        <w:rPr>
          <w:rFonts w:ascii="Tahoma" w:hAnsi="Tahoma" w:cs="Tahoma"/>
          <w:b/>
          <w:sz w:val="24"/>
          <w:szCs w:val="24"/>
        </w:rPr>
        <w:t xml:space="preserve"> and hosting</w:t>
      </w:r>
      <w:r w:rsidR="007B2A6D">
        <w:rPr>
          <w:rFonts w:ascii="Tahoma" w:hAnsi="Tahoma" w:cs="Tahoma"/>
          <w:b/>
          <w:sz w:val="24"/>
          <w:szCs w:val="24"/>
        </w:rPr>
        <w:t xml:space="preserve"> with CPD points</w:t>
      </w:r>
      <w:r w:rsidR="009C529B">
        <w:rPr>
          <w:rFonts w:ascii="Tahoma" w:hAnsi="Tahoma" w:cs="Tahoma"/>
          <w:b/>
          <w:sz w:val="24"/>
          <w:szCs w:val="24"/>
        </w:rPr>
        <w:t>:</w:t>
      </w:r>
      <w:r w:rsidR="007B5905">
        <w:rPr>
          <w:rFonts w:ascii="Tahoma" w:hAnsi="Tahoma" w:cs="Tahoma"/>
          <w:b/>
          <w:sz w:val="24"/>
          <w:szCs w:val="24"/>
        </w:rPr>
        <w:t xml:space="preserve"> </w:t>
      </w:r>
      <w:r w:rsidR="007B5905" w:rsidRPr="009C529B">
        <w:rPr>
          <w:rFonts w:ascii="Tahoma" w:hAnsi="Tahoma" w:cs="Tahoma"/>
          <w:sz w:val="24"/>
          <w:szCs w:val="24"/>
        </w:rPr>
        <w:t>big thanks to businesses that supported the conferences and exhibitions</w:t>
      </w:r>
      <w:r w:rsidR="009C529B" w:rsidRPr="009C529B">
        <w:rPr>
          <w:rFonts w:ascii="Tahoma" w:hAnsi="Tahoma" w:cs="Tahoma"/>
          <w:sz w:val="24"/>
          <w:szCs w:val="24"/>
        </w:rPr>
        <w:t xml:space="preserve">, </w:t>
      </w:r>
      <w:r w:rsidR="009C529B">
        <w:rPr>
          <w:rFonts w:ascii="Tahoma" w:hAnsi="Tahoma" w:cs="Tahoma"/>
          <w:sz w:val="24"/>
          <w:szCs w:val="24"/>
        </w:rPr>
        <w:t xml:space="preserve">also providing the </w:t>
      </w:r>
      <w:r w:rsidR="009C529B" w:rsidRPr="009C529B">
        <w:rPr>
          <w:rFonts w:ascii="Tahoma" w:hAnsi="Tahoma" w:cs="Tahoma"/>
          <w:sz w:val="24"/>
          <w:szCs w:val="24"/>
        </w:rPr>
        <w:t>financial support</w:t>
      </w:r>
      <w:r w:rsidR="006B5596">
        <w:rPr>
          <w:rFonts w:ascii="Tahoma" w:hAnsi="Tahoma" w:cs="Tahoma"/>
          <w:sz w:val="24"/>
          <w:szCs w:val="24"/>
        </w:rPr>
        <w:t>.</w:t>
      </w:r>
    </w:p>
    <w:p w14:paraId="4312770B" w14:textId="2059E052" w:rsidR="00ED0F97" w:rsidRPr="00ED0F97" w:rsidRDefault="00C10840" w:rsidP="004128B2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Continuous s</w:t>
      </w:r>
      <w:r w:rsidR="00ED0F97">
        <w:rPr>
          <w:rFonts w:ascii="Tahoma" w:hAnsi="Tahoma" w:cs="Tahoma"/>
          <w:sz w:val="24"/>
          <w:szCs w:val="24"/>
        </w:rPr>
        <w:t>upport of</w:t>
      </w:r>
      <w:r w:rsidR="006B5596">
        <w:rPr>
          <w:rFonts w:ascii="Tahoma" w:hAnsi="Tahoma" w:cs="Tahoma"/>
          <w:sz w:val="24"/>
          <w:szCs w:val="24"/>
        </w:rPr>
        <w:t xml:space="preserve"> local &amp;</w:t>
      </w:r>
      <w:r w:rsidR="00ED0F97">
        <w:rPr>
          <w:rFonts w:ascii="Tahoma" w:hAnsi="Tahoma" w:cs="Tahoma"/>
          <w:sz w:val="24"/>
          <w:szCs w:val="24"/>
        </w:rPr>
        <w:t xml:space="preserve"> international conferences, summits and workshops</w:t>
      </w:r>
      <w:r>
        <w:rPr>
          <w:rFonts w:ascii="Tahoma" w:hAnsi="Tahoma" w:cs="Tahoma"/>
          <w:sz w:val="24"/>
          <w:szCs w:val="24"/>
        </w:rPr>
        <w:t>;</w:t>
      </w:r>
    </w:p>
    <w:p w14:paraId="118B8B11" w14:textId="366DC207" w:rsidR="004128B2" w:rsidRPr="004128B2" w:rsidRDefault="004128B2" w:rsidP="004128B2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Organisation and hosting of the GISSA Ukubuzana</w:t>
      </w:r>
      <w:r w:rsidR="007B2A6D">
        <w:rPr>
          <w:rFonts w:ascii="Tahoma" w:hAnsi="Tahoma" w:cs="Tahoma"/>
          <w:sz w:val="24"/>
          <w:szCs w:val="24"/>
        </w:rPr>
        <w:t xml:space="preserve"> Conference &amp; Exhibition</w:t>
      </w:r>
      <w:r>
        <w:rPr>
          <w:rFonts w:ascii="Tahoma" w:hAnsi="Tahoma" w:cs="Tahoma"/>
          <w:sz w:val="24"/>
          <w:szCs w:val="24"/>
        </w:rPr>
        <w:t xml:space="preserve"> in October 201</w:t>
      </w:r>
      <w:r w:rsidR="009C529B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 xml:space="preserve"> at Kempton Park, GP;</w:t>
      </w:r>
    </w:p>
    <w:p w14:paraId="741BC68E" w14:textId="760CA2E7" w:rsidR="004128B2" w:rsidRPr="004128B2" w:rsidRDefault="004128B2" w:rsidP="004128B2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GISSA played a critical role in uniting the Geomatics profession by co-founding the Geomatics Indaba Conference and Exhibition together with Institute of Mining Survey of South Africa (IMSSA) &amp; South African Geomatics Institute (SAGI)</w:t>
      </w:r>
      <w:r w:rsidR="007B5905">
        <w:rPr>
          <w:rFonts w:ascii="Tahoma" w:hAnsi="Tahoma" w:cs="Tahoma"/>
          <w:sz w:val="24"/>
          <w:szCs w:val="24"/>
        </w:rPr>
        <w:t>:</w:t>
      </w:r>
    </w:p>
    <w:p w14:paraId="69DF4A51" w14:textId="77777777" w:rsidR="007B5905" w:rsidRPr="007B5905" w:rsidRDefault="004128B2" w:rsidP="007B5905">
      <w:pPr>
        <w:pStyle w:val="ListParagraph"/>
        <w:shd w:val="clear" w:color="auto" w:fill="FFFFFF"/>
        <w:spacing w:after="0" w:line="240" w:lineRule="auto"/>
        <w:ind w:left="2955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Successfully hosted: </w:t>
      </w:r>
    </w:p>
    <w:p w14:paraId="02C543D5" w14:textId="3632F4C5" w:rsidR="007B5905" w:rsidRPr="007B5905" w:rsidRDefault="004128B2" w:rsidP="007B5905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</w:t>
      </w:r>
      <w:r w:rsidR="007B5905">
        <w:rPr>
          <w:rFonts w:ascii="Tahoma" w:hAnsi="Tahoma" w:cs="Tahoma"/>
          <w:sz w:val="24"/>
          <w:szCs w:val="24"/>
        </w:rPr>
        <w:t>2015 Kempton Park, GP;</w:t>
      </w:r>
    </w:p>
    <w:p w14:paraId="5BE50042" w14:textId="2EE1A71E" w:rsidR="007B5905" w:rsidRPr="007B5905" w:rsidRDefault="007B5905" w:rsidP="007B5905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GI2016 Kempton Park, GP and </w:t>
      </w:r>
    </w:p>
    <w:p w14:paraId="0B6C2E61" w14:textId="49900550" w:rsidR="004128B2" w:rsidRPr="004128B2" w:rsidRDefault="004128B2" w:rsidP="007B5905">
      <w:pPr>
        <w:pStyle w:val="ListParagraph"/>
        <w:numPr>
          <w:ilvl w:val="4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GI2017</w:t>
      </w:r>
      <w:r w:rsidR="007B5905">
        <w:rPr>
          <w:rFonts w:ascii="Tahoma" w:hAnsi="Tahoma" w:cs="Tahoma"/>
          <w:sz w:val="24"/>
          <w:szCs w:val="24"/>
        </w:rPr>
        <w:t xml:space="preserve"> Durban, KZN.</w:t>
      </w:r>
    </w:p>
    <w:p w14:paraId="5DD25DF8" w14:textId="77777777" w:rsidR="007B5905" w:rsidRPr="007B5905" w:rsidRDefault="004128B2" w:rsidP="004128B2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GISSA, IMSSA &amp; SAGI are founders and owners of the CONSAS Consortium which organizes the Africa GEO every 4</w:t>
      </w:r>
      <w:r w:rsidRPr="004128B2">
        <w:rPr>
          <w:rFonts w:ascii="Tahoma" w:hAnsi="Tahoma" w:cs="Tahoma"/>
          <w:sz w:val="24"/>
          <w:szCs w:val="24"/>
          <w:vertAlign w:val="superscript"/>
        </w:rPr>
        <w:t>th</w:t>
      </w:r>
      <w:r>
        <w:rPr>
          <w:rFonts w:ascii="Tahoma" w:hAnsi="Tahoma" w:cs="Tahoma"/>
          <w:sz w:val="24"/>
          <w:szCs w:val="24"/>
        </w:rPr>
        <w:t xml:space="preserve"> year to advance the continental agenda of the Geo-Information Science and Technology applications</w:t>
      </w:r>
      <w:r w:rsidR="007B5905">
        <w:rPr>
          <w:rFonts w:ascii="Tahoma" w:hAnsi="Tahoma" w:cs="Tahoma"/>
          <w:sz w:val="24"/>
          <w:szCs w:val="24"/>
        </w:rPr>
        <w:t>:</w:t>
      </w:r>
    </w:p>
    <w:p w14:paraId="67CACC4D" w14:textId="7D031B0F" w:rsidR="007B5905" w:rsidRPr="007B5905" w:rsidRDefault="007B5905" w:rsidP="007B5905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Africa GEO 2011 Cape Town, WC;</w:t>
      </w:r>
    </w:p>
    <w:p w14:paraId="27905B19" w14:textId="48A2C2D9" w:rsidR="007B5905" w:rsidRPr="007B5905" w:rsidRDefault="007B5905" w:rsidP="007B5905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Africa GEO 2014 Cape Town, WC;</w:t>
      </w:r>
    </w:p>
    <w:p w14:paraId="0C033044" w14:textId="0D3E321A" w:rsidR="004128B2" w:rsidRPr="004128B2" w:rsidRDefault="007B5905" w:rsidP="007B5905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Africa GEO 2018 Kempton Park, GP.</w:t>
      </w:r>
      <w:r w:rsidR="004128B2">
        <w:rPr>
          <w:rFonts w:ascii="Tahoma" w:hAnsi="Tahoma" w:cs="Tahoma"/>
          <w:sz w:val="24"/>
          <w:szCs w:val="24"/>
        </w:rPr>
        <w:t xml:space="preserve">  </w:t>
      </w:r>
    </w:p>
    <w:p w14:paraId="04EB3385" w14:textId="77777777" w:rsidR="004128B2" w:rsidRDefault="004128B2" w:rsidP="009C529B">
      <w:pPr>
        <w:pStyle w:val="ListParagraph"/>
        <w:shd w:val="clear" w:color="auto" w:fill="FFFFFF"/>
        <w:spacing w:after="0" w:line="240" w:lineRule="auto"/>
        <w:ind w:left="2235"/>
        <w:jc w:val="both"/>
        <w:rPr>
          <w:rFonts w:ascii="Tahoma" w:hAnsi="Tahoma" w:cs="Tahoma"/>
          <w:b/>
          <w:sz w:val="24"/>
          <w:szCs w:val="24"/>
        </w:rPr>
      </w:pPr>
    </w:p>
    <w:p w14:paraId="214C7C40" w14:textId="5832229F" w:rsidR="007B2A6D" w:rsidRDefault="00036C7C" w:rsidP="00036C7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Placement </w:t>
      </w:r>
      <w:r w:rsidR="009F135C">
        <w:rPr>
          <w:rFonts w:ascii="Tahoma" w:hAnsi="Tahoma" w:cs="Tahoma"/>
          <w:b/>
          <w:sz w:val="24"/>
          <w:szCs w:val="24"/>
        </w:rPr>
        <w:t xml:space="preserve">and training </w:t>
      </w:r>
      <w:r>
        <w:rPr>
          <w:rFonts w:ascii="Tahoma" w:hAnsi="Tahoma" w:cs="Tahoma"/>
          <w:b/>
          <w:sz w:val="24"/>
          <w:szCs w:val="24"/>
        </w:rPr>
        <w:t xml:space="preserve">of </w:t>
      </w:r>
      <w:r w:rsidR="006B5596">
        <w:rPr>
          <w:rFonts w:ascii="Tahoma" w:hAnsi="Tahoma" w:cs="Tahoma"/>
          <w:b/>
          <w:sz w:val="24"/>
          <w:szCs w:val="24"/>
        </w:rPr>
        <w:t xml:space="preserve">GI Science </w:t>
      </w:r>
      <w:r w:rsidR="009F135C">
        <w:rPr>
          <w:rFonts w:ascii="Tahoma" w:hAnsi="Tahoma" w:cs="Tahoma"/>
          <w:b/>
          <w:sz w:val="24"/>
          <w:szCs w:val="24"/>
        </w:rPr>
        <w:t>Technicians &amp; Technologists</w:t>
      </w:r>
      <w:r w:rsidR="000D5B93">
        <w:rPr>
          <w:rFonts w:ascii="Tahoma" w:hAnsi="Tahoma" w:cs="Tahoma"/>
          <w:b/>
          <w:sz w:val="24"/>
          <w:szCs w:val="24"/>
        </w:rPr>
        <w:t xml:space="preserve"> candidates</w:t>
      </w:r>
      <w:r w:rsidR="006B5596">
        <w:rPr>
          <w:rFonts w:ascii="Tahoma" w:hAnsi="Tahoma" w:cs="Tahoma"/>
          <w:b/>
          <w:sz w:val="24"/>
          <w:szCs w:val="24"/>
        </w:rPr>
        <w:t>:</w:t>
      </w:r>
    </w:p>
    <w:p w14:paraId="2FB13534" w14:textId="605E8D00" w:rsidR="00036C7C" w:rsidRPr="007B2A6D" w:rsidRDefault="007B2A6D" w:rsidP="007B2A6D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Mentorship provided by registered Geomatics Practitioners with 5 years plus experience after registration with the SAGC or formall</w:t>
      </w:r>
      <w:r w:rsidRPr="007B2A6D">
        <w:rPr>
          <w:rFonts w:ascii="Tahoma" w:hAnsi="Tahoma" w:cs="Tahoma"/>
          <w:sz w:val="24"/>
          <w:szCs w:val="24"/>
        </w:rPr>
        <w:t>y PLATO;</w:t>
      </w:r>
      <w:r w:rsidR="009F135C" w:rsidRPr="007B2A6D">
        <w:rPr>
          <w:rFonts w:ascii="Tahoma" w:hAnsi="Tahoma" w:cs="Tahoma"/>
          <w:b/>
          <w:sz w:val="24"/>
          <w:szCs w:val="24"/>
        </w:rPr>
        <w:t xml:space="preserve"> </w:t>
      </w:r>
    </w:p>
    <w:p w14:paraId="4D98BDF6" w14:textId="6570E426" w:rsidR="003A376D" w:rsidRPr="009F135C" w:rsidRDefault="003A376D" w:rsidP="003A376D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Collaboration between South African Geomatics Institute (SAGI) and GISSA to implement the </w:t>
      </w:r>
      <w:r w:rsidR="009F135C">
        <w:rPr>
          <w:rFonts w:ascii="Tahoma" w:hAnsi="Tahoma" w:cs="Tahoma"/>
          <w:sz w:val="24"/>
          <w:szCs w:val="24"/>
        </w:rPr>
        <w:t>training of the GIS in training Technicians and Technologists funded by the National Treasury, LG SETA and Municipal Infrastructure Support Agent (MISA);</w:t>
      </w:r>
    </w:p>
    <w:p w14:paraId="0214D3DF" w14:textId="7B68A063" w:rsidR="009F135C" w:rsidRPr="009F135C" w:rsidRDefault="009F135C" w:rsidP="003A376D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Assist the department of Agriculture, Land Reform &amp; Rural Development with placements at local level as already budgeted;</w:t>
      </w:r>
    </w:p>
    <w:p w14:paraId="09893047" w14:textId="50199FD0" w:rsidR="009F135C" w:rsidRPr="009C529B" w:rsidRDefault="009F135C" w:rsidP="003A376D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Continue to influence the placement of students, recent graduates at public and private sectors to gain experiential training and Work Integrated Learning (WIL).</w:t>
      </w:r>
    </w:p>
    <w:p w14:paraId="7F93299B" w14:textId="77777777" w:rsidR="00747CE2" w:rsidRDefault="00747CE2" w:rsidP="009C529B">
      <w:pPr>
        <w:pStyle w:val="ListParagraph"/>
        <w:shd w:val="clear" w:color="auto" w:fill="FFFFFF"/>
        <w:spacing w:after="0" w:line="240" w:lineRule="auto"/>
        <w:ind w:left="2235"/>
        <w:jc w:val="both"/>
        <w:rPr>
          <w:rFonts w:ascii="Tahoma" w:hAnsi="Tahoma" w:cs="Tahoma"/>
          <w:b/>
          <w:sz w:val="24"/>
          <w:szCs w:val="24"/>
        </w:rPr>
      </w:pPr>
    </w:p>
    <w:p w14:paraId="38BA782D" w14:textId="3F5530E3" w:rsidR="00036C7C" w:rsidRDefault="00036C7C" w:rsidP="00036C7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Adopt a School (Geo-Mentoring)</w:t>
      </w:r>
    </w:p>
    <w:p w14:paraId="24B586C1" w14:textId="77777777" w:rsidR="000D5B93" w:rsidRPr="000D5B93" w:rsidRDefault="003A376D" w:rsidP="003A376D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Assist the Geography teachers with the practicalities of the Geo Information Science</w:t>
      </w:r>
      <w:r w:rsidR="00747CE2">
        <w:rPr>
          <w:rFonts w:ascii="Tahoma" w:hAnsi="Tahoma" w:cs="Tahoma"/>
          <w:sz w:val="24"/>
          <w:szCs w:val="24"/>
        </w:rPr>
        <w:t xml:space="preserve"> applications</w:t>
      </w:r>
      <w:r w:rsidR="000D5B93">
        <w:rPr>
          <w:rFonts w:ascii="Tahoma" w:hAnsi="Tahoma" w:cs="Tahoma"/>
          <w:sz w:val="24"/>
          <w:szCs w:val="24"/>
        </w:rPr>
        <w:t>:</w:t>
      </w:r>
    </w:p>
    <w:p w14:paraId="0B0209B7" w14:textId="62FF5A40" w:rsidR="003A376D" w:rsidRPr="000D5B93" w:rsidRDefault="000D5B93" w:rsidP="000D5B93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Madiba day celebrations</w:t>
      </w:r>
      <w:r w:rsidR="00747CE2">
        <w:rPr>
          <w:rFonts w:ascii="Tahoma" w:hAnsi="Tahoma" w:cs="Tahoma"/>
          <w:sz w:val="24"/>
          <w:szCs w:val="24"/>
        </w:rPr>
        <w:t>;</w:t>
      </w:r>
    </w:p>
    <w:p w14:paraId="793635AB" w14:textId="2FB5DAF5" w:rsidR="000D5B93" w:rsidRPr="00787506" w:rsidRDefault="000D5B93" w:rsidP="000D5B93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GIS Day &amp; week celebrations.</w:t>
      </w:r>
    </w:p>
    <w:p w14:paraId="7630F2E5" w14:textId="48550A54" w:rsidR="00787506" w:rsidRPr="003A376D" w:rsidRDefault="00787506" w:rsidP="003A376D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Continuous support of the GI Science career awareness’s at schools;</w:t>
      </w:r>
    </w:p>
    <w:p w14:paraId="0D1B83EB" w14:textId="12DCEB6D" w:rsidR="00900617" w:rsidRPr="00900617" w:rsidRDefault="003A376D" w:rsidP="003A376D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Influence the public &amp; private sector, and non-profit organisations to make softwa</w:t>
      </w:r>
      <w:r w:rsidR="00900617">
        <w:rPr>
          <w:rFonts w:ascii="Tahoma" w:hAnsi="Tahoma" w:cs="Tahoma"/>
          <w:sz w:val="24"/>
          <w:szCs w:val="24"/>
        </w:rPr>
        <w:t>re, data available to schools</w:t>
      </w:r>
      <w:r w:rsidR="00747CE2">
        <w:rPr>
          <w:rFonts w:ascii="Tahoma" w:hAnsi="Tahoma" w:cs="Tahoma"/>
          <w:sz w:val="24"/>
          <w:szCs w:val="24"/>
        </w:rPr>
        <w:t>:</w:t>
      </w:r>
    </w:p>
    <w:p w14:paraId="643D00FE" w14:textId="0F8AEE5B" w:rsidR="00900617" w:rsidRPr="00747CE2" w:rsidRDefault="00787506" w:rsidP="00900617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Position </w:t>
      </w:r>
      <w:r w:rsidR="004A1844">
        <w:rPr>
          <w:rFonts w:ascii="Tahoma" w:hAnsi="Tahoma" w:cs="Tahoma"/>
          <w:sz w:val="24"/>
          <w:szCs w:val="24"/>
        </w:rPr>
        <w:t>m</w:t>
      </w:r>
      <w:r w:rsidR="004A1844" w:rsidRPr="00747CE2">
        <w:rPr>
          <w:rFonts w:ascii="Tahoma" w:hAnsi="Tahoma" w:cs="Tahoma"/>
          <w:sz w:val="24"/>
          <w:szCs w:val="24"/>
        </w:rPr>
        <w:t>unicipalities’</w:t>
      </w:r>
      <w:r>
        <w:rPr>
          <w:rFonts w:ascii="Tahoma" w:hAnsi="Tahoma" w:cs="Tahoma"/>
          <w:sz w:val="24"/>
          <w:szCs w:val="24"/>
        </w:rPr>
        <w:t xml:space="preserve"> role to advancing </w:t>
      </w:r>
      <w:r w:rsidR="004A1844">
        <w:rPr>
          <w:rFonts w:ascii="Tahoma" w:hAnsi="Tahoma" w:cs="Tahoma"/>
          <w:sz w:val="24"/>
          <w:szCs w:val="24"/>
        </w:rPr>
        <w:t xml:space="preserve">the GI Science applications and use at </w:t>
      </w:r>
      <w:r>
        <w:rPr>
          <w:rFonts w:ascii="Tahoma" w:hAnsi="Tahoma" w:cs="Tahoma"/>
          <w:sz w:val="24"/>
          <w:szCs w:val="24"/>
        </w:rPr>
        <w:t>local communities</w:t>
      </w:r>
      <w:r w:rsidR="004A1844">
        <w:rPr>
          <w:rFonts w:ascii="Tahoma" w:hAnsi="Tahoma" w:cs="Tahoma"/>
          <w:sz w:val="24"/>
          <w:szCs w:val="24"/>
        </w:rPr>
        <w:t xml:space="preserve">, in support of the District Development Models.  </w:t>
      </w:r>
    </w:p>
    <w:p w14:paraId="75B7CFA0" w14:textId="24FF5587" w:rsidR="003A376D" w:rsidRPr="00747CE2" w:rsidRDefault="004A1844" w:rsidP="00900617">
      <w:pPr>
        <w:pStyle w:val="ListParagraph"/>
        <w:numPr>
          <w:ilvl w:val="3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</w:t>
      </w:r>
      <w:r w:rsidR="00900617" w:rsidRPr="00747CE2">
        <w:rPr>
          <w:rFonts w:ascii="Tahoma" w:hAnsi="Tahoma" w:cs="Tahoma"/>
          <w:sz w:val="24"/>
          <w:szCs w:val="24"/>
        </w:rPr>
        <w:t>everage and collaborate with the Chief Directorate: National Geo-Information</w:t>
      </w:r>
      <w:r>
        <w:rPr>
          <w:rFonts w:ascii="Tahoma" w:hAnsi="Tahoma" w:cs="Tahoma"/>
          <w:sz w:val="24"/>
          <w:szCs w:val="24"/>
        </w:rPr>
        <w:t xml:space="preserve">, SA National Space Agency and other organizations to advance the </w:t>
      </w:r>
      <w:r w:rsidR="00900617" w:rsidRPr="00747CE2">
        <w:rPr>
          <w:rFonts w:ascii="Tahoma" w:hAnsi="Tahoma" w:cs="Tahoma"/>
          <w:sz w:val="24"/>
          <w:szCs w:val="24"/>
        </w:rPr>
        <w:t>map awareness programme, i.e. distribution of maps to all schools</w:t>
      </w:r>
      <w:r>
        <w:rPr>
          <w:rFonts w:ascii="Tahoma" w:hAnsi="Tahoma" w:cs="Tahoma"/>
          <w:sz w:val="24"/>
          <w:szCs w:val="24"/>
        </w:rPr>
        <w:t>.</w:t>
      </w:r>
      <w:r w:rsidR="003A376D" w:rsidRPr="00747CE2">
        <w:rPr>
          <w:rFonts w:ascii="Tahoma" w:hAnsi="Tahoma" w:cs="Tahoma"/>
          <w:sz w:val="24"/>
          <w:szCs w:val="24"/>
        </w:rPr>
        <w:t xml:space="preserve"> </w:t>
      </w:r>
    </w:p>
    <w:p w14:paraId="03C24B5C" w14:textId="77777777" w:rsidR="00036C7C" w:rsidRPr="00036C7C" w:rsidRDefault="00036C7C" w:rsidP="00036C7C">
      <w:pPr>
        <w:pStyle w:val="ListParagraph"/>
        <w:rPr>
          <w:rFonts w:ascii="Tahoma" w:hAnsi="Tahoma" w:cs="Tahoma"/>
          <w:b/>
          <w:sz w:val="24"/>
          <w:szCs w:val="24"/>
        </w:rPr>
      </w:pPr>
    </w:p>
    <w:p w14:paraId="1C18F02A" w14:textId="7639B0ED" w:rsidR="00036C7C" w:rsidRDefault="00036C7C" w:rsidP="00036C7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Institutions of Higher Learning influence (Geo-Information Science/Geography)</w:t>
      </w:r>
    </w:p>
    <w:p w14:paraId="42414157" w14:textId="433E6446" w:rsidR="00036C7C" w:rsidRDefault="00036C7C" w:rsidP="00036C7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Advisory Role</w:t>
      </w:r>
    </w:p>
    <w:p w14:paraId="3A778A33" w14:textId="3B588F4D" w:rsidR="003F2940" w:rsidRPr="003F2940" w:rsidRDefault="003F2940" w:rsidP="003712D9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Engagements with the Council on Higher Education to influence the accreditation of the Geo Information Science prog</w:t>
      </w:r>
      <w:r w:rsidR="004A1844">
        <w:rPr>
          <w:rFonts w:ascii="Tahoma" w:hAnsi="Tahoma" w:cs="Tahoma"/>
          <w:sz w:val="24"/>
          <w:szCs w:val="24"/>
        </w:rPr>
        <w:t>rammes, teachings in alignment with</w:t>
      </w:r>
      <w:r>
        <w:rPr>
          <w:rFonts w:ascii="Tahoma" w:hAnsi="Tahoma" w:cs="Tahoma"/>
          <w:sz w:val="24"/>
          <w:szCs w:val="24"/>
        </w:rPr>
        <w:t xml:space="preserve"> the global trends; </w:t>
      </w:r>
    </w:p>
    <w:p w14:paraId="643CD6FE" w14:textId="1B956189" w:rsidR="003712D9" w:rsidRDefault="003712D9" w:rsidP="003712D9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Some GISSA members </w:t>
      </w:r>
      <w:r w:rsidR="00613FCB">
        <w:rPr>
          <w:rFonts w:ascii="Tahoma" w:hAnsi="Tahoma" w:cs="Tahoma"/>
          <w:sz w:val="24"/>
          <w:szCs w:val="24"/>
        </w:rPr>
        <w:t xml:space="preserve">are </w:t>
      </w:r>
      <w:r>
        <w:rPr>
          <w:rFonts w:ascii="Tahoma" w:hAnsi="Tahoma" w:cs="Tahoma"/>
          <w:sz w:val="24"/>
          <w:szCs w:val="24"/>
        </w:rPr>
        <w:t xml:space="preserve">already providing the advisory services </w:t>
      </w:r>
      <w:r w:rsidR="003F2940">
        <w:rPr>
          <w:rFonts w:ascii="Tahoma" w:hAnsi="Tahoma" w:cs="Tahoma"/>
          <w:sz w:val="24"/>
          <w:szCs w:val="24"/>
        </w:rPr>
        <w:t>and</w:t>
      </w:r>
      <w:r w:rsidR="00613FCB">
        <w:rPr>
          <w:rFonts w:ascii="Tahoma" w:hAnsi="Tahoma" w:cs="Tahoma"/>
          <w:sz w:val="24"/>
          <w:szCs w:val="24"/>
        </w:rPr>
        <w:t xml:space="preserve"> assisted with the</w:t>
      </w:r>
      <w:r w:rsidR="003F2940">
        <w:rPr>
          <w:rFonts w:ascii="Tahoma" w:hAnsi="Tahoma" w:cs="Tahoma"/>
          <w:sz w:val="24"/>
          <w:szCs w:val="24"/>
        </w:rPr>
        <w:t xml:space="preserve"> accreditations of some </w:t>
      </w:r>
      <w:r>
        <w:rPr>
          <w:rFonts w:ascii="Tahoma" w:hAnsi="Tahoma" w:cs="Tahoma"/>
          <w:sz w:val="24"/>
          <w:szCs w:val="24"/>
        </w:rPr>
        <w:t>universities</w:t>
      </w:r>
      <w:r w:rsidR="003F2940">
        <w:rPr>
          <w:rFonts w:ascii="Tahoma" w:hAnsi="Tahoma" w:cs="Tahoma"/>
          <w:sz w:val="24"/>
          <w:szCs w:val="24"/>
        </w:rPr>
        <w:t xml:space="preserve"> and institutions of higher learning</w:t>
      </w:r>
      <w:r>
        <w:rPr>
          <w:rFonts w:ascii="Tahoma" w:hAnsi="Tahoma" w:cs="Tahoma"/>
          <w:sz w:val="24"/>
          <w:szCs w:val="24"/>
        </w:rPr>
        <w:t xml:space="preserve">, e.g. UP, WITS, UFS, Stellenbosch, UCT, </w:t>
      </w:r>
      <w:r w:rsidR="00493303">
        <w:rPr>
          <w:rFonts w:ascii="Tahoma" w:hAnsi="Tahoma" w:cs="Tahoma"/>
          <w:sz w:val="24"/>
          <w:szCs w:val="24"/>
        </w:rPr>
        <w:t xml:space="preserve">Cape Peninsula, ESRI-SA </w:t>
      </w:r>
    </w:p>
    <w:p w14:paraId="4435139E" w14:textId="4E85C242" w:rsidR="00036C7C" w:rsidRDefault="004A1844" w:rsidP="00036C7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s</w:t>
      </w:r>
      <w:r w:rsidR="00036C7C">
        <w:rPr>
          <w:rFonts w:ascii="Tahoma" w:hAnsi="Tahoma" w:cs="Tahoma"/>
          <w:b/>
          <w:sz w:val="24"/>
          <w:szCs w:val="24"/>
        </w:rPr>
        <w:t>upport to non-accredited universities</w:t>
      </w:r>
      <w:r w:rsidR="003F2940">
        <w:rPr>
          <w:rFonts w:ascii="Tahoma" w:hAnsi="Tahoma" w:cs="Tahoma"/>
          <w:b/>
          <w:sz w:val="24"/>
          <w:szCs w:val="24"/>
        </w:rPr>
        <w:t xml:space="preserve"> for them to </w:t>
      </w:r>
      <w:r>
        <w:rPr>
          <w:rFonts w:ascii="Tahoma" w:hAnsi="Tahoma" w:cs="Tahoma"/>
          <w:b/>
          <w:sz w:val="24"/>
          <w:szCs w:val="24"/>
        </w:rPr>
        <w:t xml:space="preserve">meet </w:t>
      </w:r>
      <w:r w:rsidR="003F2940">
        <w:rPr>
          <w:rFonts w:ascii="Tahoma" w:hAnsi="Tahoma" w:cs="Tahoma"/>
          <w:b/>
          <w:sz w:val="24"/>
          <w:szCs w:val="24"/>
        </w:rPr>
        <w:t>requirements</w:t>
      </w:r>
    </w:p>
    <w:p w14:paraId="7A1F2478" w14:textId="67E7E922" w:rsidR="00493303" w:rsidRPr="00493303" w:rsidRDefault="00493303" w:rsidP="00493303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Fort Hare, UKZN – advanced stage of accreditation</w:t>
      </w:r>
    </w:p>
    <w:p w14:paraId="52E1973B" w14:textId="519582CE" w:rsidR="00493303" w:rsidRPr="00493303" w:rsidRDefault="00493303" w:rsidP="00493303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NW, UJ</w:t>
      </w:r>
      <w:r w:rsidR="003F2940">
        <w:rPr>
          <w:rFonts w:ascii="Tahoma" w:hAnsi="Tahoma" w:cs="Tahoma"/>
          <w:sz w:val="24"/>
          <w:szCs w:val="24"/>
        </w:rPr>
        <w:t>, UNISA</w:t>
      </w:r>
      <w:r>
        <w:rPr>
          <w:rFonts w:ascii="Tahoma" w:hAnsi="Tahoma" w:cs="Tahoma"/>
          <w:sz w:val="24"/>
          <w:szCs w:val="24"/>
        </w:rPr>
        <w:t xml:space="preserve"> – in progress and has resources to be accredited</w:t>
      </w:r>
    </w:p>
    <w:p w14:paraId="78E0FC25" w14:textId="135C93FB" w:rsidR="00493303" w:rsidRDefault="00493303" w:rsidP="00493303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Limpopo, Mpumalanga, Sol Plaatjie – visited and challenges still high</w:t>
      </w:r>
    </w:p>
    <w:p w14:paraId="3145A27C" w14:textId="57193569" w:rsidR="00493303" w:rsidRDefault="003F2940" w:rsidP="00036C7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Need of external moderators</w:t>
      </w:r>
    </w:p>
    <w:p w14:paraId="1A129CE1" w14:textId="2F243206" w:rsidR="003F2940" w:rsidRDefault="003F2940" w:rsidP="003F294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Universities are looking for distinguished moderators on the GI Science for all levels, thanks to those already rendering the service.</w:t>
      </w:r>
    </w:p>
    <w:p w14:paraId="15D737F7" w14:textId="77777777" w:rsidR="00E93D73" w:rsidRDefault="00493303" w:rsidP="00036C7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O</w:t>
      </w:r>
      <w:r w:rsidR="00E93D73">
        <w:rPr>
          <w:rFonts w:ascii="Tahoma" w:hAnsi="Tahoma" w:cs="Tahoma"/>
          <w:b/>
          <w:sz w:val="24"/>
          <w:szCs w:val="24"/>
        </w:rPr>
        <w:t>pportunity:</w:t>
      </w:r>
    </w:p>
    <w:p w14:paraId="33D5B9BF" w14:textId="77777777" w:rsidR="00E93D73" w:rsidRPr="00E93D73" w:rsidRDefault="00E93D73" w:rsidP="00E93D73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Forge relationships with the Society of South African Geographers;</w:t>
      </w:r>
    </w:p>
    <w:p w14:paraId="16BBE95E" w14:textId="77777777" w:rsidR="006D123D" w:rsidRPr="006D123D" w:rsidRDefault="00E93D73" w:rsidP="00E93D73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Forge formal relations with the</w:t>
      </w:r>
      <w:r w:rsidR="00A57C8C">
        <w:rPr>
          <w:rFonts w:ascii="Tahoma" w:hAnsi="Tahoma" w:cs="Tahoma"/>
          <w:sz w:val="24"/>
          <w:szCs w:val="24"/>
        </w:rPr>
        <w:t xml:space="preserve"> South African Geography Teachers Association (SAGTA), currently led by </w:t>
      </w:r>
      <w:r w:rsidR="009C529B">
        <w:rPr>
          <w:rFonts w:ascii="Tahoma" w:hAnsi="Tahoma" w:cs="Tahoma"/>
          <w:sz w:val="24"/>
          <w:szCs w:val="24"/>
        </w:rPr>
        <w:t xml:space="preserve">Ms. </w:t>
      </w:r>
      <w:r w:rsidR="00A57C8C">
        <w:rPr>
          <w:rFonts w:ascii="Tahoma" w:hAnsi="Tahoma" w:cs="Tahoma"/>
          <w:sz w:val="24"/>
          <w:szCs w:val="24"/>
        </w:rPr>
        <w:t>Bridget Flemming</w:t>
      </w:r>
      <w:r w:rsidR="006D123D">
        <w:rPr>
          <w:rFonts w:ascii="Tahoma" w:hAnsi="Tahoma" w:cs="Tahoma"/>
          <w:sz w:val="24"/>
          <w:szCs w:val="24"/>
        </w:rPr>
        <w:t>; and</w:t>
      </w:r>
    </w:p>
    <w:p w14:paraId="577740CB" w14:textId="41BFC77D" w:rsidR="00493303" w:rsidRDefault="00E93D73" w:rsidP="00E93D73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6D123D">
        <w:rPr>
          <w:rFonts w:ascii="Tahoma" w:hAnsi="Tahoma" w:cs="Tahoma"/>
          <w:sz w:val="24"/>
          <w:szCs w:val="24"/>
        </w:rPr>
        <w:t>Any other society or institution with matters connected therewith.</w:t>
      </w:r>
      <w:r w:rsidR="00493303">
        <w:rPr>
          <w:rFonts w:ascii="Tahoma" w:hAnsi="Tahoma" w:cs="Tahoma"/>
          <w:b/>
          <w:sz w:val="24"/>
          <w:szCs w:val="24"/>
        </w:rPr>
        <w:t xml:space="preserve"> </w:t>
      </w:r>
    </w:p>
    <w:p w14:paraId="5B11B1EC" w14:textId="77777777" w:rsidR="00036C7C" w:rsidRPr="00036C7C" w:rsidRDefault="00036C7C" w:rsidP="00036C7C">
      <w:pPr>
        <w:pStyle w:val="ListParagraph"/>
        <w:rPr>
          <w:rFonts w:ascii="Tahoma" w:hAnsi="Tahoma" w:cs="Tahoma"/>
          <w:b/>
          <w:sz w:val="24"/>
          <w:szCs w:val="24"/>
        </w:rPr>
      </w:pPr>
    </w:p>
    <w:p w14:paraId="5F300A7F" w14:textId="62AF80B1" w:rsidR="00036C7C" w:rsidRDefault="00036C7C" w:rsidP="00036C7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Research &amp; Development</w:t>
      </w:r>
    </w:p>
    <w:p w14:paraId="19F19F32" w14:textId="166DA437" w:rsidR="006B5596" w:rsidRDefault="006B5596" w:rsidP="0049330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Continuous support by the universities providing the </w:t>
      </w:r>
      <w:r w:rsidR="00787506">
        <w:rPr>
          <w:rFonts w:ascii="Tahoma" w:hAnsi="Tahoma" w:cs="Tahoma"/>
          <w:sz w:val="24"/>
          <w:szCs w:val="24"/>
        </w:rPr>
        <w:t>skills audit survey of the profession as and when required;</w:t>
      </w:r>
    </w:p>
    <w:p w14:paraId="137E6F77" w14:textId="65750B1E" w:rsidR="00E93D73" w:rsidRDefault="00493303" w:rsidP="0049330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Opportunity to collaborate with research institutions </w:t>
      </w:r>
      <w:r w:rsidR="003F2940">
        <w:rPr>
          <w:rFonts w:ascii="Tahoma" w:hAnsi="Tahoma" w:cs="Tahoma"/>
          <w:sz w:val="24"/>
          <w:szCs w:val="24"/>
        </w:rPr>
        <w:t xml:space="preserve">for the advancement of the </w:t>
      </w:r>
      <w:r>
        <w:rPr>
          <w:rFonts w:ascii="Tahoma" w:hAnsi="Tahoma" w:cs="Tahoma"/>
          <w:sz w:val="24"/>
          <w:szCs w:val="24"/>
        </w:rPr>
        <w:t>geo</w:t>
      </w:r>
      <w:r w:rsidR="003A376D">
        <w:rPr>
          <w:rFonts w:ascii="Tahoma" w:hAnsi="Tahoma" w:cs="Tahoma"/>
          <w:sz w:val="24"/>
          <w:szCs w:val="24"/>
        </w:rPr>
        <w:t xml:space="preserve"> information science</w:t>
      </w:r>
      <w:r w:rsidR="003F2940">
        <w:rPr>
          <w:rFonts w:ascii="Tahoma" w:hAnsi="Tahoma" w:cs="Tahoma"/>
          <w:sz w:val="24"/>
          <w:szCs w:val="24"/>
        </w:rPr>
        <w:t>;</w:t>
      </w:r>
    </w:p>
    <w:p w14:paraId="45EE49B8" w14:textId="77777777" w:rsidR="00A54061" w:rsidRPr="00747CE2" w:rsidRDefault="00A54061" w:rsidP="00A54061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47CE2">
        <w:rPr>
          <w:rFonts w:ascii="Tahoma" w:hAnsi="Tahoma" w:cs="Tahoma"/>
          <w:sz w:val="24"/>
          <w:szCs w:val="24"/>
        </w:rPr>
        <w:t>Establish relationships with the Human Sciences Research Council (HSRC);</w:t>
      </w:r>
    </w:p>
    <w:p w14:paraId="641307F3" w14:textId="6FD75956" w:rsidR="00A54061" w:rsidRPr="00747CE2" w:rsidRDefault="00A54061" w:rsidP="00A54061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47CE2">
        <w:rPr>
          <w:rFonts w:ascii="Tahoma" w:hAnsi="Tahoma" w:cs="Tahoma"/>
          <w:sz w:val="24"/>
          <w:szCs w:val="24"/>
        </w:rPr>
        <w:t>Establish relationships with the National Research Foundation (NRF);</w:t>
      </w:r>
    </w:p>
    <w:p w14:paraId="338B3C1E" w14:textId="260501E9" w:rsidR="00A54061" w:rsidRPr="00747CE2" w:rsidRDefault="00A54061" w:rsidP="00A54061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47CE2">
        <w:rPr>
          <w:rFonts w:ascii="Tahoma" w:hAnsi="Tahoma" w:cs="Tahoma"/>
          <w:sz w:val="24"/>
          <w:szCs w:val="24"/>
        </w:rPr>
        <w:t>Council for Scientific and Industrial Research (CSIR); and</w:t>
      </w:r>
    </w:p>
    <w:p w14:paraId="7D8A8838" w14:textId="5C74F0E5" w:rsidR="00A54061" w:rsidRPr="00747CE2" w:rsidRDefault="00A54061" w:rsidP="00A54061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747CE2">
        <w:rPr>
          <w:rFonts w:ascii="Tahoma" w:hAnsi="Tahoma" w:cs="Tahoma"/>
          <w:sz w:val="24"/>
          <w:szCs w:val="24"/>
        </w:rPr>
        <w:t>Any other institute with matters connected therewith.</w:t>
      </w:r>
    </w:p>
    <w:p w14:paraId="41314F1C" w14:textId="4D783CC3" w:rsidR="009C529B" w:rsidRDefault="009C529B" w:rsidP="00493303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Continue collaboration with the South African Bureau of Standards (SABS);</w:t>
      </w:r>
    </w:p>
    <w:p w14:paraId="465B04A4" w14:textId="1F09F8FC" w:rsidR="009C529B" w:rsidRDefault="00E93D73" w:rsidP="009C529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Continue the support of the South African Journal of Geom</w:t>
      </w:r>
      <w:r w:rsidR="00787506">
        <w:rPr>
          <w:rFonts w:ascii="Tahoma" w:hAnsi="Tahoma" w:cs="Tahoma"/>
          <w:sz w:val="24"/>
          <w:szCs w:val="24"/>
        </w:rPr>
        <w:t>atics editorial and compilation.</w:t>
      </w:r>
    </w:p>
    <w:p w14:paraId="7B55A0E2" w14:textId="77777777" w:rsidR="00787506" w:rsidRDefault="00787506" w:rsidP="00787506">
      <w:pPr>
        <w:pStyle w:val="ListParagraph"/>
        <w:shd w:val="clear" w:color="auto" w:fill="FFFFFF"/>
        <w:spacing w:after="0" w:line="240" w:lineRule="auto"/>
        <w:ind w:left="1515"/>
        <w:jc w:val="both"/>
        <w:rPr>
          <w:rFonts w:ascii="Tahoma" w:hAnsi="Tahoma" w:cs="Tahoma"/>
          <w:sz w:val="24"/>
          <w:szCs w:val="24"/>
        </w:rPr>
      </w:pPr>
    </w:p>
    <w:p w14:paraId="0829BB58" w14:textId="1257374B" w:rsidR="00036C7C" w:rsidRDefault="00A57C8C" w:rsidP="00036C7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Occupational Specific Dispensation (OSD)</w:t>
      </w:r>
    </w:p>
    <w:p w14:paraId="6DB34B28" w14:textId="099ABE22" w:rsidR="00A57C8C" w:rsidRPr="00A54061" w:rsidRDefault="007D2CE4" w:rsidP="00A57C8C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This are revised salary structures that are unique to each identified salary in the public service, </w:t>
      </w:r>
      <w:r>
        <w:rPr>
          <w:rFonts w:ascii="Tahoma" w:hAnsi="Tahoma" w:cs="Tahoma"/>
          <w:b/>
          <w:sz w:val="24"/>
          <w:szCs w:val="24"/>
        </w:rPr>
        <w:t>NOT ALL Departments are complying with this agreement</w:t>
      </w:r>
      <w:r>
        <w:rPr>
          <w:rFonts w:ascii="Tahoma" w:hAnsi="Tahoma" w:cs="Tahoma"/>
          <w:sz w:val="24"/>
          <w:szCs w:val="24"/>
        </w:rPr>
        <w:t>.</w:t>
      </w:r>
    </w:p>
    <w:p w14:paraId="43655567" w14:textId="4A19F374" w:rsidR="007B2A6D" w:rsidRPr="007B2A6D" w:rsidRDefault="007B2A6D" w:rsidP="00A54061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Need to assist GI Science staff falling victim to non-compliance;</w:t>
      </w:r>
    </w:p>
    <w:p w14:paraId="0D4A6021" w14:textId="03051CDD" w:rsidR="00A54061" w:rsidRPr="00240B48" w:rsidRDefault="00A54061" w:rsidP="00A54061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240B48">
        <w:rPr>
          <w:rFonts w:ascii="Tahoma" w:hAnsi="Tahoma" w:cs="Tahoma"/>
          <w:sz w:val="24"/>
          <w:szCs w:val="24"/>
        </w:rPr>
        <w:t xml:space="preserve">Opportunity to engage South African Local Government Association (SALGA) on implementing </w:t>
      </w:r>
      <w:r w:rsidR="00787506">
        <w:rPr>
          <w:rFonts w:ascii="Tahoma" w:hAnsi="Tahoma" w:cs="Tahoma"/>
          <w:sz w:val="24"/>
          <w:szCs w:val="24"/>
        </w:rPr>
        <w:t xml:space="preserve">the OSD at </w:t>
      </w:r>
      <w:r w:rsidRPr="00240B48">
        <w:rPr>
          <w:rFonts w:ascii="Tahoma" w:hAnsi="Tahoma" w:cs="Tahoma"/>
          <w:sz w:val="24"/>
          <w:szCs w:val="24"/>
        </w:rPr>
        <w:t>the local government sphere.</w:t>
      </w:r>
    </w:p>
    <w:p w14:paraId="7A81175C" w14:textId="77777777" w:rsidR="00036C7C" w:rsidRPr="00036C7C" w:rsidRDefault="00036C7C" w:rsidP="00036C7C">
      <w:pPr>
        <w:pStyle w:val="ListParagraph"/>
        <w:rPr>
          <w:rFonts w:ascii="Tahoma" w:hAnsi="Tahoma" w:cs="Tahoma"/>
          <w:b/>
          <w:sz w:val="24"/>
          <w:szCs w:val="24"/>
        </w:rPr>
      </w:pPr>
    </w:p>
    <w:p w14:paraId="53690693" w14:textId="56615138" w:rsidR="00036C7C" w:rsidRDefault="00036C7C" w:rsidP="00036C7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Other</w:t>
      </w:r>
    </w:p>
    <w:p w14:paraId="4616F8BA" w14:textId="77777777" w:rsidR="00036C7C" w:rsidRPr="00036C7C" w:rsidRDefault="00036C7C" w:rsidP="00036C7C">
      <w:pPr>
        <w:pStyle w:val="ListParagraph"/>
        <w:rPr>
          <w:rFonts w:ascii="Tahoma" w:hAnsi="Tahoma" w:cs="Tahoma"/>
          <w:b/>
          <w:sz w:val="24"/>
          <w:szCs w:val="24"/>
        </w:rPr>
      </w:pPr>
    </w:p>
    <w:p w14:paraId="02083256" w14:textId="77777777" w:rsidR="00E01B39" w:rsidRDefault="00036C7C" w:rsidP="00036C7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Other</w:t>
      </w:r>
    </w:p>
    <w:p w14:paraId="31ACB48E" w14:textId="77777777" w:rsidR="00E01B39" w:rsidRPr="00E01B39" w:rsidRDefault="00E01B39" w:rsidP="00E01B39">
      <w:pPr>
        <w:pStyle w:val="ListParagraph"/>
        <w:rPr>
          <w:rFonts w:ascii="Tahoma" w:hAnsi="Tahoma" w:cs="Tahoma"/>
          <w:b/>
          <w:sz w:val="24"/>
          <w:szCs w:val="24"/>
        </w:rPr>
      </w:pPr>
    </w:p>
    <w:p w14:paraId="2E5600C7" w14:textId="77777777" w:rsidR="00E01B39" w:rsidRDefault="00E01B39" w:rsidP="00E01B39">
      <w:pPr>
        <w:shd w:val="clear" w:color="auto" w:fill="FFFFFF"/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14:paraId="65013EB7" w14:textId="77777777" w:rsidR="00E01B39" w:rsidRDefault="00E01B39" w:rsidP="00E01B39">
      <w:pPr>
        <w:shd w:val="clear" w:color="auto" w:fill="FFFFFF"/>
        <w:spacing w:after="0" w:line="240" w:lineRule="auto"/>
        <w:ind w:left="435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………………………….</w:t>
      </w:r>
    </w:p>
    <w:p w14:paraId="434147E5" w14:textId="77777777" w:rsidR="00E01B39" w:rsidRDefault="00E01B39" w:rsidP="00E01B39">
      <w:pPr>
        <w:shd w:val="clear" w:color="auto" w:fill="FFFFFF"/>
        <w:spacing w:after="0" w:line="240" w:lineRule="auto"/>
        <w:ind w:left="435"/>
        <w:jc w:val="both"/>
        <w:rPr>
          <w:rFonts w:ascii="Tahoma" w:hAnsi="Tahoma" w:cs="Tahoma"/>
          <w:b/>
          <w:sz w:val="24"/>
          <w:szCs w:val="24"/>
        </w:rPr>
      </w:pPr>
    </w:p>
    <w:p w14:paraId="19553D74" w14:textId="721FA672" w:rsidR="00036C7C" w:rsidRPr="00E01B39" w:rsidRDefault="00E01B39" w:rsidP="00E01B39">
      <w:pPr>
        <w:shd w:val="clear" w:color="auto" w:fill="FFFFFF"/>
        <w:spacing w:after="0" w:line="240" w:lineRule="auto"/>
        <w:ind w:left="435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MORENA J LETSOSA, GPr.GISc.P1216</w:t>
      </w:r>
      <w:r w:rsidR="00036C7C" w:rsidRPr="00E01B39">
        <w:rPr>
          <w:rFonts w:ascii="Tahoma" w:hAnsi="Tahoma" w:cs="Tahoma"/>
          <w:b/>
          <w:sz w:val="24"/>
          <w:szCs w:val="24"/>
        </w:rPr>
        <w:t xml:space="preserve"> </w:t>
      </w:r>
      <w:bookmarkStart w:id="0" w:name="_GoBack"/>
      <w:bookmarkEnd w:id="0"/>
    </w:p>
    <w:sectPr w:rsidR="00036C7C" w:rsidRPr="00E01B39" w:rsidSect="00D027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10" w:right="991" w:bottom="2268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C11B9" w14:textId="77777777" w:rsidR="004759EA" w:rsidRDefault="004759EA" w:rsidP="00516C48">
      <w:pPr>
        <w:spacing w:after="0" w:line="240" w:lineRule="auto"/>
      </w:pPr>
      <w:r>
        <w:separator/>
      </w:r>
    </w:p>
  </w:endnote>
  <w:endnote w:type="continuationSeparator" w:id="0">
    <w:p w14:paraId="26D41BE5" w14:textId="77777777" w:rsidR="004759EA" w:rsidRDefault="004759EA" w:rsidP="0051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BE159" w14:textId="77777777" w:rsidR="007D2CE4" w:rsidRDefault="007D2C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B65AF" w14:textId="77777777" w:rsidR="007D2CE4" w:rsidRDefault="007D2C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FAB8B" w14:textId="77777777" w:rsidR="007D2CE4" w:rsidRDefault="007D2C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C43E2D" w14:textId="77777777" w:rsidR="004759EA" w:rsidRDefault="004759EA" w:rsidP="00516C48">
      <w:pPr>
        <w:spacing w:after="0" w:line="240" w:lineRule="auto"/>
      </w:pPr>
      <w:r>
        <w:separator/>
      </w:r>
    </w:p>
  </w:footnote>
  <w:footnote w:type="continuationSeparator" w:id="0">
    <w:p w14:paraId="119169A1" w14:textId="77777777" w:rsidR="004759EA" w:rsidRDefault="004759EA" w:rsidP="00516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2E73D" w14:textId="77777777" w:rsidR="007D2CE4" w:rsidRDefault="007D2CE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D5158" w14:textId="5E94CE3C" w:rsidR="00D0273E" w:rsidRDefault="00D0273E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0" wp14:anchorId="6C966178" wp14:editId="60262ADC">
          <wp:simplePos x="0" y="0"/>
          <wp:positionH relativeFrom="column">
            <wp:posOffset>-19050</wp:posOffset>
          </wp:positionH>
          <wp:positionV relativeFrom="paragraph">
            <wp:posOffset>-525780</wp:posOffset>
          </wp:positionV>
          <wp:extent cx="7581900" cy="10814613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09" cy="108233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CE4">
      <w:rPr>
        <w:noProof/>
        <w:lang w:val="en-US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66AF5" w14:textId="77777777" w:rsidR="007D2CE4" w:rsidRDefault="007D2C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657DC"/>
    <w:multiLevelType w:val="hybridMultilevel"/>
    <w:tmpl w:val="85A8020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>
      <w:start w:val="1"/>
      <w:numFmt w:val="low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>
      <w:start w:val="1"/>
      <w:numFmt w:val="decimal"/>
      <w:lvlText w:val="%4."/>
      <w:lvlJc w:val="left"/>
      <w:pPr>
        <w:ind w:left="2955" w:hanging="360"/>
      </w:pPr>
    </w:lvl>
    <w:lvl w:ilvl="4" w:tplc="04090019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69D02052"/>
    <w:multiLevelType w:val="hybridMultilevel"/>
    <w:tmpl w:val="982EC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12E7B"/>
    <w:multiLevelType w:val="hybridMultilevel"/>
    <w:tmpl w:val="DB8406E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48"/>
    <w:rsid w:val="0000042A"/>
    <w:rsid w:val="00000645"/>
    <w:rsid w:val="00000706"/>
    <w:rsid w:val="00000D81"/>
    <w:rsid w:val="000051AC"/>
    <w:rsid w:val="00005F2A"/>
    <w:rsid w:val="0001064D"/>
    <w:rsid w:val="000138F8"/>
    <w:rsid w:val="0001397C"/>
    <w:rsid w:val="00014991"/>
    <w:rsid w:val="00017C56"/>
    <w:rsid w:val="00017F0A"/>
    <w:rsid w:val="00022045"/>
    <w:rsid w:val="000232CB"/>
    <w:rsid w:val="00023AE8"/>
    <w:rsid w:val="0002782B"/>
    <w:rsid w:val="00033F0D"/>
    <w:rsid w:val="00036184"/>
    <w:rsid w:val="00036C7C"/>
    <w:rsid w:val="00043316"/>
    <w:rsid w:val="000452A4"/>
    <w:rsid w:val="00045881"/>
    <w:rsid w:val="00045C3F"/>
    <w:rsid w:val="00050FC5"/>
    <w:rsid w:val="00051D55"/>
    <w:rsid w:val="00052590"/>
    <w:rsid w:val="00052E98"/>
    <w:rsid w:val="000537A6"/>
    <w:rsid w:val="00053B2E"/>
    <w:rsid w:val="0005759B"/>
    <w:rsid w:val="00057F11"/>
    <w:rsid w:val="00060A0D"/>
    <w:rsid w:val="0006125D"/>
    <w:rsid w:val="00063400"/>
    <w:rsid w:val="00065024"/>
    <w:rsid w:val="00071CCD"/>
    <w:rsid w:val="00072020"/>
    <w:rsid w:val="000742C3"/>
    <w:rsid w:val="00075D1F"/>
    <w:rsid w:val="00077143"/>
    <w:rsid w:val="00077242"/>
    <w:rsid w:val="00083F4F"/>
    <w:rsid w:val="00084D1E"/>
    <w:rsid w:val="000879CE"/>
    <w:rsid w:val="00090DA3"/>
    <w:rsid w:val="00092118"/>
    <w:rsid w:val="00092BCA"/>
    <w:rsid w:val="00093D40"/>
    <w:rsid w:val="0009485D"/>
    <w:rsid w:val="0009544F"/>
    <w:rsid w:val="00095DA9"/>
    <w:rsid w:val="00096E9C"/>
    <w:rsid w:val="000A3B5D"/>
    <w:rsid w:val="000A4C1E"/>
    <w:rsid w:val="000B333E"/>
    <w:rsid w:val="000B6478"/>
    <w:rsid w:val="000B733A"/>
    <w:rsid w:val="000C0767"/>
    <w:rsid w:val="000C55F0"/>
    <w:rsid w:val="000C643A"/>
    <w:rsid w:val="000C66C4"/>
    <w:rsid w:val="000C7505"/>
    <w:rsid w:val="000C7927"/>
    <w:rsid w:val="000C7F3F"/>
    <w:rsid w:val="000D16D8"/>
    <w:rsid w:val="000D3EB4"/>
    <w:rsid w:val="000D445F"/>
    <w:rsid w:val="000D4478"/>
    <w:rsid w:val="000D4D01"/>
    <w:rsid w:val="000D4D71"/>
    <w:rsid w:val="000D585A"/>
    <w:rsid w:val="000D5B93"/>
    <w:rsid w:val="000E0E1E"/>
    <w:rsid w:val="000E26C0"/>
    <w:rsid w:val="000E49B9"/>
    <w:rsid w:val="000E7EB4"/>
    <w:rsid w:val="000F2795"/>
    <w:rsid w:val="000F3E05"/>
    <w:rsid w:val="000F5ACC"/>
    <w:rsid w:val="000F6496"/>
    <w:rsid w:val="000F6A65"/>
    <w:rsid w:val="00100C5A"/>
    <w:rsid w:val="00100DEB"/>
    <w:rsid w:val="00100EE7"/>
    <w:rsid w:val="00104168"/>
    <w:rsid w:val="0011179E"/>
    <w:rsid w:val="00111A4A"/>
    <w:rsid w:val="00112CE1"/>
    <w:rsid w:val="00116DD4"/>
    <w:rsid w:val="0012280E"/>
    <w:rsid w:val="00124406"/>
    <w:rsid w:val="00125F78"/>
    <w:rsid w:val="00126C2A"/>
    <w:rsid w:val="0012795D"/>
    <w:rsid w:val="00130DC1"/>
    <w:rsid w:val="00137E79"/>
    <w:rsid w:val="00141B66"/>
    <w:rsid w:val="00141BEA"/>
    <w:rsid w:val="001429CC"/>
    <w:rsid w:val="0014460D"/>
    <w:rsid w:val="00144D57"/>
    <w:rsid w:val="00147207"/>
    <w:rsid w:val="00147B43"/>
    <w:rsid w:val="00150C0C"/>
    <w:rsid w:val="00152C99"/>
    <w:rsid w:val="00157737"/>
    <w:rsid w:val="0016149C"/>
    <w:rsid w:val="0016234A"/>
    <w:rsid w:val="00164BA2"/>
    <w:rsid w:val="0017022A"/>
    <w:rsid w:val="00170CF3"/>
    <w:rsid w:val="001730C9"/>
    <w:rsid w:val="00173993"/>
    <w:rsid w:val="00174E8C"/>
    <w:rsid w:val="00174FC0"/>
    <w:rsid w:val="001756E1"/>
    <w:rsid w:val="00176B7B"/>
    <w:rsid w:val="00177DE7"/>
    <w:rsid w:val="00181911"/>
    <w:rsid w:val="0018195D"/>
    <w:rsid w:val="00182078"/>
    <w:rsid w:val="001824C3"/>
    <w:rsid w:val="00184AAE"/>
    <w:rsid w:val="00187E6D"/>
    <w:rsid w:val="00191EEB"/>
    <w:rsid w:val="00192F17"/>
    <w:rsid w:val="00193172"/>
    <w:rsid w:val="001960BB"/>
    <w:rsid w:val="001A05C1"/>
    <w:rsid w:val="001A06F4"/>
    <w:rsid w:val="001A1F2A"/>
    <w:rsid w:val="001A2DA9"/>
    <w:rsid w:val="001A2E8D"/>
    <w:rsid w:val="001A5587"/>
    <w:rsid w:val="001A5C22"/>
    <w:rsid w:val="001C0AE4"/>
    <w:rsid w:val="001C228E"/>
    <w:rsid w:val="001C73F4"/>
    <w:rsid w:val="001C75D7"/>
    <w:rsid w:val="001C7721"/>
    <w:rsid w:val="001D73A8"/>
    <w:rsid w:val="001D7635"/>
    <w:rsid w:val="001E0585"/>
    <w:rsid w:val="001E09B0"/>
    <w:rsid w:val="001E10E0"/>
    <w:rsid w:val="001E341F"/>
    <w:rsid w:val="001E4128"/>
    <w:rsid w:val="001E5F28"/>
    <w:rsid w:val="001E642A"/>
    <w:rsid w:val="001F0F69"/>
    <w:rsid w:val="001F1C70"/>
    <w:rsid w:val="001F46F6"/>
    <w:rsid w:val="001F5BBB"/>
    <w:rsid w:val="001F5FA2"/>
    <w:rsid w:val="00203CC8"/>
    <w:rsid w:val="002047C7"/>
    <w:rsid w:val="00205165"/>
    <w:rsid w:val="002079F7"/>
    <w:rsid w:val="00211532"/>
    <w:rsid w:val="00212F09"/>
    <w:rsid w:val="0021375B"/>
    <w:rsid w:val="002158DA"/>
    <w:rsid w:val="00216B7A"/>
    <w:rsid w:val="00217AAD"/>
    <w:rsid w:val="00223981"/>
    <w:rsid w:val="00230886"/>
    <w:rsid w:val="0023246C"/>
    <w:rsid w:val="00232AC5"/>
    <w:rsid w:val="0023325F"/>
    <w:rsid w:val="00234FC8"/>
    <w:rsid w:val="00240B48"/>
    <w:rsid w:val="00243595"/>
    <w:rsid w:val="002451A6"/>
    <w:rsid w:val="002460F9"/>
    <w:rsid w:val="002509CD"/>
    <w:rsid w:val="00252E38"/>
    <w:rsid w:val="00253278"/>
    <w:rsid w:val="0025634F"/>
    <w:rsid w:val="00256928"/>
    <w:rsid w:val="00260976"/>
    <w:rsid w:val="00265803"/>
    <w:rsid w:val="00266D95"/>
    <w:rsid w:val="00267EDA"/>
    <w:rsid w:val="00270A6C"/>
    <w:rsid w:val="002730B6"/>
    <w:rsid w:val="00273B99"/>
    <w:rsid w:val="00273EAB"/>
    <w:rsid w:val="0027417E"/>
    <w:rsid w:val="00274571"/>
    <w:rsid w:val="00280EF4"/>
    <w:rsid w:val="00291F85"/>
    <w:rsid w:val="002921C5"/>
    <w:rsid w:val="00292520"/>
    <w:rsid w:val="002957BE"/>
    <w:rsid w:val="002964BD"/>
    <w:rsid w:val="00297847"/>
    <w:rsid w:val="002A1A8F"/>
    <w:rsid w:val="002A728E"/>
    <w:rsid w:val="002A78A0"/>
    <w:rsid w:val="002B311D"/>
    <w:rsid w:val="002B4872"/>
    <w:rsid w:val="002B5407"/>
    <w:rsid w:val="002B6428"/>
    <w:rsid w:val="002C1540"/>
    <w:rsid w:val="002C17E1"/>
    <w:rsid w:val="002C1C1E"/>
    <w:rsid w:val="002C2379"/>
    <w:rsid w:val="002C3185"/>
    <w:rsid w:val="002C38A6"/>
    <w:rsid w:val="002C3F01"/>
    <w:rsid w:val="002C4805"/>
    <w:rsid w:val="002C6373"/>
    <w:rsid w:val="002C6AB7"/>
    <w:rsid w:val="002D2CAD"/>
    <w:rsid w:val="002D42F3"/>
    <w:rsid w:val="002D490F"/>
    <w:rsid w:val="002D5786"/>
    <w:rsid w:val="002D7F49"/>
    <w:rsid w:val="002D7FA6"/>
    <w:rsid w:val="002E2914"/>
    <w:rsid w:val="002E3A4A"/>
    <w:rsid w:val="002E3AFD"/>
    <w:rsid w:val="002E4F6C"/>
    <w:rsid w:val="002E5B90"/>
    <w:rsid w:val="002E782B"/>
    <w:rsid w:val="002E7938"/>
    <w:rsid w:val="002F3BCD"/>
    <w:rsid w:val="002F3E96"/>
    <w:rsid w:val="002F5B97"/>
    <w:rsid w:val="002F6D55"/>
    <w:rsid w:val="002F7A1A"/>
    <w:rsid w:val="00302B89"/>
    <w:rsid w:val="00302C7F"/>
    <w:rsid w:val="00305ED6"/>
    <w:rsid w:val="00306105"/>
    <w:rsid w:val="00310D1B"/>
    <w:rsid w:val="00311CDC"/>
    <w:rsid w:val="0031392D"/>
    <w:rsid w:val="003227C8"/>
    <w:rsid w:val="0032289E"/>
    <w:rsid w:val="00322B50"/>
    <w:rsid w:val="00323509"/>
    <w:rsid w:val="00323C7C"/>
    <w:rsid w:val="00326A3A"/>
    <w:rsid w:val="003303DD"/>
    <w:rsid w:val="00330A96"/>
    <w:rsid w:val="00332F5F"/>
    <w:rsid w:val="00333CF6"/>
    <w:rsid w:val="00333DB0"/>
    <w:rsid w:val="003445FB"/>
    <w:rsid w:val="00344EAB"/>
    <w:rsid w:val="00345000"/>
    <w:rsid w:val="00346E0A"/>
    <w:rsid w:val="003515D5"/>
    <w:rsid w:val="00351C83"/>
    <w:rsid w:val="00353B8C"/>
    <w:rsid w:val="0035469F"/>
    <w:rsid w:val="00354ECE"/>
    <w:rsid w:val="003565E1"/>
    <w:rsid w:val="00360E05"/>
    <w:rsid w:val="003617D5"/>
    <w:rsid w:val="00361EAD"/>
    <w:rsid w:val="00367672"/>
    <w:rsid w:val="003712D9"/>
    <w:rsid w:val="003822EA"/>
    <w:rsid w:val="00383394"/>
    <w:rsid w:val="00383DC2"/>
    <w:rsid w:val="003904D8"/>
    <w:rsid w:val="00393355"/>
    <w:rsid w:val="003A376D"/>
    <w:rsid w:val="003A4CD7"/>
    <w:rsid w:val="003A6208"/>
    <w:rsid w:val="003B0DA9"/>
    <w:rsid w:val="003B1E72"/>
    <w:rsid w:val="003B24FD"/>
    <w:rsid w:val="003B2F16"/>
    <w:rsid w:val="003C2A44"/>
    <w:rsid w:val="003C47EA"/>
    <w:rsid w:val="003C7D75"/>
    <w:rsid w:val="003D05EA"/>
    <w:rsid w:val="003D1D27"/>
    <w:rsid w:val="003D37AE"/>
    <w:rsid w:val="003D5708"/>
    <w:rsid w:val="003D58C9"/>
    <w:rsid w:val="003E2EA0"/>
    <w:rsid w:val="003E6E15"/>
    <w:rsid w:val="003F2940"/>
    <w:rsid w:val="003F5BCA"/>
    <w:rsid w:val="003F772D"/>
    <w:rsid w:val="004012C7"/>
    <w:rsid w:val="0040164E"/>
    <w:rsid w:val="004037A3"/>
    <w:rsid w:val="00410B04"/>
    <w:rsid w:val="004128B2"/>
    <w:rsid w:val="00412CF4"/>
    <w:rsid w:val="00414DF0"/>
    <w:rsid w:val="004175D5"/>
    <w:rsid w:val="00420843"/>
    <w:rsid w:val="00420CA1"/>
    <w:rsid w:val="00421435"/>
    <w:rsid w:val="00423D59"/>
    <w:rsid w:val="00427109"/>
    <w:rsid w:val="004306BA"/>
    <w:rsid w:val="004316CA"/>
    <w:rsid w:val="00433FDC"/>
    <w:rsid w:val="004411F6"/>
    <w:rsid w:val="00441636"/>
    <w:rsid w:val="00442102"/>
    <w:rsid w:val="004421F4"/>
    <w:rsid w:val="00443700"/>
    <w:rsid w:val="0044529C"/>
    <w:rsid w:val="00447E97"/>
    <w:rsid w:val="00450354"/>
    <w:rsid w:val="00452119"/>
    <w:rsid w:val="00455AB4"/>
    <w:rsid w:val="00455BAE"/>
    <w:rsid w:val="00456A61"/>
    <w:rsid w:val="00460D37"/>
    <w:rsid w:val="004630C7"/>
    <w:rsid w:val="0046340A"/>
    <w:rsid w:val="00463C5E"/>
    <w:rsid w:val="004655CF"/>
    <w:rsid w:val="00466261"/>
    <w:rsid w:val="0046734A"/>
    <w:rsid w:val="004677CB"/>
    <w:rsid w:val="004731BC"/>
    <w:rsid w:val="00474E27"/>
    <w:rsid w:val="00475610"/>
    <w:rsid w:val="004759EA"/>
    <w:rsid w:val="00476DFF"/>
    <w:rsid w:val="00481144"/>
    <w:rsid w:val="00481AED"/>
    <w:rsid w:val="00484BBA"/>
    <w:rsid w:val="004854B2"/>
    <w:rsid w:val="00485800"/>
    <w:rsid w:val="00486A91"/>
    <w:rsid w:val="00486F30"/>
    <w:rsid w:val="00493303"/>
    <w:rsid w:val="00497C89"/>
    <w:rsid w:val="004A14FB"/>
    <w:rsid w:val="004A1844"/>
    <w:rsid w:val="004A66D0"/>
    <w:rsid w:val="004B0ADB"/>
    <w:rsid w:val="004B2607"/>
    <w:rsid w:val="004B3AB0"/>
    <w:rsid w:val="004B5AF7"/>
    <w:rsid w:val="004B69D4"/>
    <w:rsid w:val="004C0126"/>
    <w:rsid w:val="004C1BF3"/>
    <w:rsid w:val="004C1DDA"/>
    <w:rsid w:val="004C74D2"/>
    <w:rsid w:val="004C7E12"/>
    <w:rsid w:val="004D3C01"/>
    <w:rsid w:val="004D425C"/>
    <w:rsid w:val="004D4FB1"/>
    <w:rsid w:val="004E1A05"/>
    <w:rsid w:val="004E4FDD"/>
    <w:rsid w:val="004E7003"/>
    <w:rsid w:val="004F1095"/>
    <w:rsid w:val="004F41F3"/>
    <w:rsid w:val="004F5316"/>
    <w:rsid w:val="004F53C5"/>
    <w:rsid w:val="004F55CC"/>
    <w:rsid w:val="004F614B"/>
    <w:rsid w:val="004F70B9"/>
    <w:rsid w:val="005001E3"/>
    <w:rsid w:val="00503086"/>
    <w:rsid w:val="0050528A"/>
    <w:rsid w:val="00507ACE"/>
    <w:rsid w:val="005121AD"/>
    <w:rsid w:val="005123DA"/>
    <w:rsid w:val="00512795"/>
    <w:rsid w:val="005157DB"/>
    <w:rsid w:val="00516C48"/>
    <w:rsid w:val="0052032E"/>
    <w:rsid w:val="00524A9B"/>
    <w:rsid w:val="005264C0"/>
    <w:rsid w:val="005270A3"/>
    <w:rsid w:val="005278CD"/>
    <w:rsid w:val="00527F86"/>
    <w:rsid w:val="00531751"/>
    <w:rsid w:val="005331A8"/>
    <w:rsid w:val="00533D68"/>
    <w:rsid w:val="005345DD"/>
    <w:rsid w:val="0054065C"/>
    <w:rsid w:val="00541A27"/>
    <w:rsid w:val="005429C4"/>
    <w:rsid w:val="00547464"/>
    <w:rsid w:val="005504FB"/>
    <w:rsid w:val="005545B7"/>
    <w:rsid w:val="0055527D"/>
    <w:rsid w:val="0055690F"/>
    <w:rsid w:val="00560B96"/>
    <w:rsid w:val="005641DC"/>
    <w:rsid w:val="0056692F"/>
    <w:rsid w:val="00566CB7"/>
    <w:rsid w:val="005712A2"/>
    <w:rsid w:val="00571F4C"/>
    <w:rsid w:val="00572B03"/>
    <w:rsid w:val="005734CD"/>
    <w:rsid w:val="005756C6"/>
    <w:rsid w:val="0057739D"/>
    <w:rsid w:val="005806D1"/>
    <w:rsid w:val="005826AA"/>
    <w:rsid w:val="00582A45"/>
    <w:rsid w:val="00585EFE"/>
    <w:rsid w:val="00586E93"/>
    <w:rsid w:val="005913E7"/>
    <w:rsid w:val="00592797"/>
    <w:rsid w:val="005935E5"/>
    <w:rsid w:val="005951F5"/>
    <w:rsid w:val="005A08BD"/>
    <w:rsid w:val="005A25BD"/>
    <w:rsid w:val="005A7A47"/>
    <w:rsid w:val="005B0D06"/>
    <w:rsid w:val="005B4365"/>
    <w:rsid w:val="005B474C"/>
    <w:rsid w:val="005C17DA"/>
    <w:rsid w:val="005C2E44"/>
    <w:rsid w:val="005C3436"/>
    <w:rsid w:val="005C4473"/>
    <w:rsid w:val="005C6274"/>
    <w:rsid w:val="005D2E7B"/>
    <w:rsid w:val="005D3D0F"/>
    <w:rsid w:val="005D6DF2"/>
    <w:rsid w:val="005E26CB"/>
    <w:rsid w:val="005E2AB1"/>
    <w:rsid w:val="005E70C4"/>
    <w:rsid w:val="005F0948"/>
    <w:rsid w:val="005F1C41"/>
    <w:rsid w:val="005F3931"/>
    <w:rsid w:val="005F44B7"/>
    <w:rsid w:val="005F77F5"/>
    <w:rsid w:val="005F7CFE"/>
    <w:rsid w:val="006007DE"/>
    <w:rsid w:val="0060221F"/>
    <w:rsid w:val="0060355C"/>
    <w:rsid w:val="0060587B"/>
    <w:rsid w:val="00605ECC"/>
    <w:rsid w:val="00606660"/>
    <w:rsid w:val="0061175D"/>
    <w:rsid w:val="00611B89"/>
    <w:rsid w:val="0061333C"/>
    <w:rsid w:val="00613FCB"/>
    <w:rsid w:val="00614578"/>
    <w:rsid w:val="0061496F"/>
    <w:rsid w:val="0061584A"/>
    <w:rsid w:val="006241F4"/>
    <w:rsid w:val="00632228"/>
    <w:rsid w:val="00634A47"/>
    <w:rsid w:val="00635200"/>
    <w:rsid w:val="00635D9A"/>
    <w:rsid w:val="00636C78"/>
    <w:rsid w:val="00641C8B"/>
    <w:rsid w:val="00642816"/>
    <w:rsid w:val="0064287F"/>
    <w:rsid w:val="00644678"/>
    <w:rsid w:val="00646373"/>
    <w:rsid w:val="00646666"/>
    <w:rsid w:val="00646FA0"/>
    <w:rsid w:val="00647562"/>
    <w:rsid w:val="00650DA6"/>
    <w:rsid w:val="00660EFD"/>
    <w:rsid w:val="00664282"/>
    <w:rsid w:val="00665C0C"/>
    <w:rsid w:val="00671653"/>
    <w:rsid w:val="0067270A"/>
    <w:rsid w:val="00673229"/>
    <w:rsid w:val="006734CF"/>
    <w:rsid w:val="00673658"/>
    <w:rsid w:val="00674562"/>
    <w:rsid w:val="00676943"/>
    <w:rsid w:val="00677030"/>
    <w:rsid w:val="00680980"/>
    <w:rsid w:val="006819F1"/>
    <w:rsid w:val="006833D3"/>
    <w:rsid w:val="00687E4F"/>
    <w:rsid w:val="0069092D"/>
    <w:rsid w:val="00691472"/>
    <w:rsid w:val="006932E3"/>
    <w:rsid w:val="00693F89"/>
    <w:rsid w:val="00694CF7"/>
    <w:rsid w:val="00697080"/>
    <w:rsid w:val="00697BA0"/>
    <w:rsid w:val="006A2CFF"/>
    <w:rsid w:val="006A38CE"/>
    <w:rsid w:val="006A554A"/>
    <w:rsid w:val="006A5C8F"/>
    <w:rsid w:val="006A7D7C"/>
    <w:rsid w:val="006B20AD"/>
    <w:rsid w:val="006B29FF"/>
    <w:rsid w:val="006B3033"/>
    <w:rsid w:val="006B5596"/>
    <w:rsid w:val="006B740A"/>
    <w:rsid w:val="006C0AE1"/>
    <w:rsid w:val="006C19DC"/>
    <w:rsid w:val="006C386C"/>
    <w:rsid w:val="006C4006"/>
    <w:rsid w:val="006C4080"/>
    <w:rsid w:val="006C5256"/>
    <w:rsid w:val="006C584C"/>
    <w:rsid w:val="006C7862"/>
    <w:rsid w:val="006D123D"/>
    <w:rsid w:val="006D132B"/>
    <w:rsid w:val="006D3739"/>
    <w:rsid w:val="006D5CB8"/>
    <w:rsid w:val="006D6829"/>
    <w:rsid w:val="006E1B25"/>
    <w:rsid w:val="006E1BCC"/>
    <w:rsid w:val="006E34B0"/>
    <w:rsid w:val="006E5313"/>
    <w:rsid w:val="006E7D65"/>
    <w:rsid w:val="006F1017"/>
    <w:rsid w:val="006F2465"/>
    <w:rsid w:val="006F2D03"/>
    <w:rsid w:val="006F45B0"/>
    <w:rsid w:val="006F51E7"/>
    <w:rsid w:val="0070038E"/>
    <w:rsid w:val="0070051A"/>
    <w:rsid w:val="007013E0"/>
    <w:rsid w:val="00701AD5"/>
    <w:rsid w:val="0070403F"/>
    <w:rsid w:val="0070435D"/>
    <w:rsid w:val="007104A2"/>
    <w:rsid w:val="0071255F"/>
    <w:rsid w:val="0071498E"/>
    <w:rsid w:val="0071658A"/>
    <w:rsid w:val="00716751"/>
    <w:rsid w:val="00717125"/>
    <w:rsid w:val="00721C93"/>
    <w:rsid w:val="00723683"/>
    <w:rsid w:val="00724794"/>
    <w:rsid w:val="0072505B"/>
    <w:rsid w:val="0072757A"/>
    <w:rsid w:val="00730022"/>
    <w:rsid w:val="00730B13"/>
    <w:rsid w:val="00734165"/>
    <w:rsid w:val="007414A9"/>
    <w:rsid w:val="0074287B"/>
    <w:rsid w:val="00744EEC"/>
    <w:rsid w:val="00746244"/>
    <w:rsid w:val="00747CE2"/>
    <w:rsid w:val="00750F2C"/>
    <w:rsid w:val="00753179"/>
    <w:rsid w:val="0075418A"/>
    <w:rsid w:val="00754B87"/>
    <w:rsid w:val="00755047"/>
    <w:rsid w:val="0075525A"/>
    <w:rsid w:val="00756E1A"/>
    <w:rsid w:val="00760E1F"/>
    <w:rsid w:val="0077328B"/>
    <w:rsid w:val="00773FF3"/>
    <w:rsid w:val="00776F47"/>
    <w:rsid w:val="007834D2"/>
    <w:rsid w:val="00784E6A"/>
    <w:rsid w:val="0078531E"/>
    <w:rsid w:val="00787506"/>
    <w:rsid w:val="00787E96"/>
    <w:rsid w:val="0079096A"/>
    <w:rsid w:val="007910D9"/>
    <w:rsid w:val="00792653"/>
    <w:rsid w:val="00792D03"/>
    <w:rsid w:val="007958FD"/>
    <w:rsid w:val="00796983"/>
    <w:rsid w:val="00797070"/>
    <w:rsid w:val="00797FB1"/>
    <w:rsid w:val="007A2C6E"/>
    <w:rsid w:val="007A683C"/>
    <w:rsid w:val="007A6CCD"/>
    <w:rsid w:val="007A6E88"/>
    <w:rsid w:val="007B2A6D"/>
    <w:rsid w:val="007B3A00"/>
    <w:rsid w:val="007B42FA"/>
    <w:rsid w:val="007B4560"/>
    <w:rsid w:val="007B55BA"/>
    <w:rsid w:val="007B5905"/>
    <w:rsid w:val="007C1745"/>
    <w:rsid w:val="007C251F"/>
    <w:rsid w:val="007C5052"/>
    <w:rsid w:val="007C5F32"/>
    <w:rsid w:val="007C7EE3"/>
    <w:rsid w:val="007D0385"/>
    <w:rsid w:val="007D0427"/>
    <w:rsid w:val="007D2CE4"/>
    <w:rsid w:val="007D427A"/>
    <w:rsid w:val="007D58FC"/>
    <w:rsid w:val="007D7347"/>
    <w:rsid w:val="007E00A8"/>
    <w:rsid w:val="007E59AC"/>
    <w:rsid w:val="007E6116"/>
    <w:rsid w:val="007F1376"/>
    <w:rsid w:val="007F2E19"/>
    <w:rsid w:val="007F3360"/>
    <w:rsid w:val="007F4257"/>
    <w:rsid w:val="007F6225"/>
    <w:rsid w:val="007F6E4F"/>
    <w:rsid w:val="008003A3"/>
    <w:rsid w:val="00801DBB"/>
    <w:rsid w:val="008039F1"/>
    <w:rsid w:val="00803CDC"/>
    <w:rsid w:val="00806047"/>
    <w:rsid w:val="00806B3E"/>
    <w:rsid w:val="00807084"/>
    <w:rsid w:val="0081055C"/>
    <w:rsid w:val="00810FA4"/>
    <w:rsid w:val="00812BC2"/>
    <w:rsid w:val="008131A7"/>
    <w:rsid w:val="0081328C"/>
    <w:rsid w:val="00813424"/>
    <w:rsid w:val="0081372F"/>
    <w:rsid w:val="008144DB"/>
    <w:rsid w:val="008203A9"/>
    <w:rsid w:val="00821AD8"/>
    <w:rsid w:val="0082212C"/>
    <w:rsid w:val="0082492A"/>
    <w:rsid w:val="00826DD2"/>
    <w:rsid w:val="00827F35"/>
    <w:rsid w:val="00830862"/>
    <w:rsid w:val="0083409C"/>
    <w:rsid w:val="00834BA7"/>
    <w:rsid w:val="00836C0C"/>
    <w:rsid w:val="00841657"/>
    <w:rsid w:val="00846932"/>
    <w:rsid w:val="0085055F"/>
    <w:rsid w:val="008507EA"/>
    <w:rsid w:val="00852533"/>
    <w:rsid w:val="00853F88"/>
    <w:rsid w:val="00855319"/>
    <w:rsid w:val="0085725D"/>
    <w:rsid w:val="00860F6B"/>
    <w:rsid w:val="00861970"/>
    <w:rsid w:val="00863690"/>
    <w:rsid w:val="008657FE"/>
    <w:rsid w:val="00866C5B"/>
    <w:rsid w:val="00866FA2"/>
    <w:rsid w:val="00871E18"/>
    <w:rsid w:val="0087297C"/>
    <w:rsid w:val="008755BE"/>
    <w:rsid w:val="00883443"/>
    <w:rsid w:val="00884844"/>
    <w:rsid w:val="00891BB4"/>
    <w:rsid w:val="008923D9"/>
    <w:rsid w:val="00892582"/>
    <w:rsid w:val="00894DC1"/>
    <w:rsid w:val="008A0D96"/>
    <w:rsid w:val="008A1AFD"/>
    <w:rsid w:val="008A2332"/>
    <w:rsid w:val="008A33CA"/>
    <w:rsid w:val="008A41F2"/>
    <w:rsid w:val="008A5CEB"/>
    <w:rsid w:val="008B0C3E"/>
    <w:rsid w:val="008B0D4E"/>
    <w:rsid w:val="008B14C2"/>
    <w:rsid w:val="008C163A"/>
    <w:rsid w:val="008C2FAF"/>
    <w:rsid w:val="008D183C"/>
    <w:rsid w:val="008D20F7"/>
    <w:rsid w:val="008D3217"/>
    <w:rsid w:val="008D42EC"/>
    <w:rsid w:val="008D4C60"/>
    <w:rsid w:val="008D5169"/>
    <w:rsid w:val="008D610F"/>
    <w:rsid w:val="008D6B86"/>
    <w:rsid w:val="008E18DE"/>
    <w:rsid w:val="008E5E08"/>
    <w:rsid w:val="008E609F"/>
    <w:rsid w:val="008E7292"/>
    <w:rsid w:val="008F371F"/>
    <w:rsid w:val="008F501F"/>
    <w:rsid w:val="008F7448"/>
    <w:rsid w:val="00900617"/>
    <w:rsid w:val="0090164A"/>
    <w:rsid w:val="00902729"/>
    <w:rsid w:val="009027E9"/>
    <w:rsid w:val="00904783"/>
    <w:rsid w:val="00905520"/>
    <w:rsid w:val="0090640E"/>
    <w:rsid w:val="009065BB"/>
    <w:rsid w:val="0091102F"/>
    <w:rsid w:val="00911F9A"/>
    <w:rsid w:val="0091669E"/>
    <w:rsid w:val="00917588"/>
    <w:rsid w:val="00922E28"/>
    <w:rsid w:val="009240DB"/>
    <w:rsid w:val="00924122"/>
    <w:rsid w:val="00925401"/>
    <w:rsid w:val="009256E1"/>
    <w:rsid w:val="0093053E"/>
    <w:rsid w:val="00930924"/>
    <w:rsid w:val="00933AC4"/>
    <w:rsid w:val="00933D68"/>
    <w:rsid w:val="00936B5A"/>
    <w:rsid w:val="00940402"/>
    <w:rsid w:val="00942009"/>
    <w:rsid w:val="00943BD9"/>
    <w:rsid w:val="0094547A"/>
    <w:rsid w:val="009464D1"/>
    <w:rsid w:val="00950822"/>
    <w:rsid w:val="00953466"/>
    <w:rsid w:val="00956991"/>
    <w:rsid w:val="0096149A"/>
    <w:rsid w:val="0096288F"/>
    <w:rsid w:val="009635BA"/>
    <w:rsid w:val="00963B4C"/>
    <w:rsid w:val="009660EA"/>
    <w:rsid w:val="00967133"/>
    <w:rsid w:val="009672C9"/>
    <w:rsid w:val="009679BF"/>
    <w:rsid w:val="009767C7"/>
    <w:rsid w:val="00981782"/>
    <w:rsid w:val="00982AE7"/>
    <w:rsid w:val="00984AB8"/>
    <w:rsid w:val="00985150"/>
    <w:rsid w:val="00985729"/>
    <w:rsid w:val="00990900"/>
    <w:rsid w:val="00991416"/>
    <w:rsid w:val="00991770"/>
    <w:rsid w:val="009960B1"/>
    <w:rsid w:val="009962F9"/>
    <w:rsid w:val="00997E28"/>
    <w:rsid w:val="009A13B4"/>
    <w:rsid w:val="009A2522"/>
    <w:rsid w:val="009A254D"/>
    <w:rsid w:val="009A608A"/>
    <w:rsid w:val="009B117D"/>
    <w:rsid w:val="009B5058"/>
    <w:rsid w:val="009B6073"/>
    <w:rsid w:val="009B6A73"/>
    <w:rsid w:val="009B703D"/>
    <w:rsid w:val="009B7B35"/>
    <w:rsid w:val="009B7EA8"/>
    <w:rsid w:val="009C01E0"/>
    <w:rsid w:val="009C0409"/>
    <w:rsid w:val="009C15E4"/>
    <w:rsid w:val="009C15EA"/>
    <w:rsid w:val="009C1896"/>
    <w:rsid w:val="009C249B"/>
    <w:rsid w:val="009C529B"/>
    <w:rsid w:val="009D0C2D"/>
    <w:rsid w:val="009E16ED"/>
    <w:rsid w:val="009E1DD3"/>
    <w:rsid w:val="009E29E4"/>
    <w:rsid w:val="009E2B17"/>
    <w:rsid w:val="009E6622"/>
    <w:rsid w:val="009F0F6A"/>
    <w:rsid w:val="009F111B"/>
    <w:rsid w:val="009F135C"/>
    <w:rsid w:val="009F37D4"/>
    <w:rsid w:val="009F4E00"/>
    <w:rsid w:val="009F5FAC"/>
    <w:rsid w:val="009F6B43"/>
    <w:rsid w:val="009F727D"/>
    <w:rsid w:val="009F7FB2"/>
    <w:rsid w:val="00A00F32"/>
    <w:rsid w:val="00A02810"/>
    <w:rsid w:val="00A02923"/>
    <w:rsid w:val="00A035A1"/>
    <w:rsid w:val="00A0387B"/>
    <w:rsid w:val="00A04645"/>
    <w:rsid w:val="00A05824"/>
    <w:rsid w:val="00A062ED"/>
    <w:rsid w:val="00A11F2B"/>
    <w:rsid w:val="00A121C1"/>
    <w:rsid w:val="00A15BA8"/>
    <w:rsid w:val="00A17466"/>
    <w:rsid w:val="00A211C8"/>
    <w:rsid w:val="00A2120D"/>
    <w:rsid w:val="00A2127A"/>
    <w:rsid w:val="00A228D2"/>
    <w:rsid w:val="00A243FE"/>
    <w:rsid w:val="00A2599A"/>
    <w:rsid w:val="00A26623"/>
    <w:rsid w:val="00A26F6E"/>
    <w:rsid w:val="00A2714B"/>
    <w:rsid w:val="00A33334"/>
    <w:rsid w:val="00A345B0"/>
    <w:rsid w:val="00A36C2B"/>
    <w:rsid w:val="00A37F36"/>
    <w:rsid w:val="00A432E1"/>
    <w:rsid w:val="00A437E2"/>
    <w:rsid w:val="00A445A8"/>
    <w:rsid w:val="00A47D0E"/>
    <w:rsid w:val="00A52CF6"/>
    <w:rsid w:val="00A53925"/>
    <w:rsid w:val="00A54061"/>
    <w:rsid w:val="00A54BB8"/>
    <w:rsid w:val="00A55F05"/>
    <w:rsid w:val="00A56F69"/>
    <w:rsid w:val="00A57C8C"/>
    <w:rsid w:val="00A60916"/>
    <w:rsid w:val="00A707ED"/>
    <w:rsid w:val="00A7255B"/>
    <w:rsid w:val="00A73095"/>
    <w:rsid w:val="00A730DC"/>
    <w:rsid w:val="00A731C4"/>
    <w:rsid w:val="00A73A98"/>
    <w:rsid w:val="00A744F1"/>
    <w:rsid w:val="00A841A5"/>
    <w:rsid w:val="00A846C6"/>
    <w:rsid w:val="00A87693"/>
    <w:rsid w:val="00A953EA"/>
    <w:rsid w:val="00A95582"/>
    <w:rsid w:val="00AA0869"/>
    <w:rsid w:val="00AA0A92"/>
    <w:rsid w:val="00AA57FE"/>
    <w:rsid w:val="00AB3BFD"/>
    <w:rsid w:val="00AB40A3"/>
    <w:rsid w:val="00AB57EA"/>
    <w:rsid w:val="00AC1721"/>
    <w:rsid w:val="00AC46CF"/>
    <w:rsid w:val="00AC572F"/>
    <w:rsid w:val="00AC5F15"/>
    <w:rsid w:val="00AC7D00"/>
    <w:rsid w:val="00AD02FB"/>
    <w:rsid w:val="00AD1AAB"/>
    <w:rsid w:val="00AD45A2"/>
    <w:rsid w:val="00AE0BB9"/>
    <w:rsid w:val="00AE0D95"/>
    <w:rsid w:val="00AE0E26"/>
    <w:rsid w:val="00AE130B"/>
    <w:rsid w:val="00AE240B"/>
    <w:rsid w:val="00AE279F"/>
    <w:rsid w:val="00AE391D"/>
    <w:rsid w:val="00AE4BF6"/>
    <w:rsid w:val="00AE5812"/>
    <w:rsid w:val="00AF0EB7"/>
    <w:rsid w:val="00AF4517"/>
    <w:rsid w:val="00AF52A3"/>
    <w:rsid w:val="00AF53EF"/>
    <w:rsid w:val="00AF58FE"/>
    <w:rsid w:val="00AF6D2D"/>
    <w:rsid w:val="00AF795E"/>
    <w:rsid w:val="00B02597"/>
    <w:rsid w:val="00B02F69"/>
    <w:rsid w:val="00B06509"/>
    <w:rsid w:val="00B06DFA"/>
    <w:rsid w:val="00B11E3F"/>
    <w:rsid w:val="00B201D1"/>
    <w:rsid w:val="00B20FB2"/>
    <w:rsid w:val="00B23ED2"/>
    <w:rsid w:val="00B25CA9"/>
    <w:rsid w:val="00B26F49"/>
    <w:rsid w:val="00B31738"/>
    <w:rsid w:val="00B33A1C"/>
    <w:rsid w:val="00B35A8F"/>
    <w:rsid w:val="00B4090C"/>
    <w:rsid w:val="00B40D84"/>
    <w:rsid w:val="00B43D3F"/>
    <w:rsid w:val="00B50A00"/>
    <w:rsid w:val="00B51F11"/>
    <w:rsid w:val="00B540A3"/>
    <w:rsid w:val="00B55C93"/>
    <w:rsid w:val="00B63193"/>
    <w:rsid w:val="00B639AF"/>
    <w:rsid w:val="00B66BB1"/>
    <w:rsid w:val="00B6717C"/>
    <w:rsid w:val="00B671AA"/>
    <w:rsid w:val="00B706A5"/>
    <w:rsid w:val="00B76BAA"/>
    <w:rsid w:val="00B849C4"/>
    <w:rsid w:val="00B84CBB"/>
    <w:rsid w:val="00B87395"/>
    <w:rsid w:val="00B9122A"/>
    <w:rsid w:val="00B91D6E"/>
    <w:rsid w:val="00B94D18"/>
    <w:rsid w:val="00B94EE2"/>
    <w:rsid w:val="00B953BD"/>
    <w:rsid w:val="00B95E94"/>
    <w:rsid w:val="00B96331"/>
    <w:rsid w:val="00B96D3B"/>
    <w:rsid w:val="00BA098C"/>
    <w:rsid w:val="00BA38C4"/>
    <w:rsid w:val="00BA7815"/>
    <w:rsid w:val="00BB6295"/>
    <w:rsid w:val="00BC2445"/>
    <w:rsid w:val="00BC30B9"/>
    <w:rsid w:val="00BC3226"/>
    <w:rsid w:val="00BC42E7"/>
    <w:rsid w:val="00BC4A4C"/>
    <w:rsid w:val="00BC52F7"/>
    <w:rsid w:val="00BC6F18"/>
    <w:rsid w:val="00BD26E8"/>
    <w:rsid w:val="00BD3B29"/>
    <w:rsid w:val="00BD5AB5"/>
    <w:rsid w:val="00BE1ADF"/>
    <w:rsid w:val="00BE2148"/>
    <w:rsid w:val="00BE3E71"/>
    <w:rsid w:val="00BE4276"/>
    <w:rsid w:val="00BE53F1"/>
    <w:rsid w:val="00BE74C3"/>
    <w:rsid w:val="00BF2F51"/>
    <w:rsid w:val="00BF3C28"/>
    <w:rsid w:val="00BF6C68"/>
    <w:rsid w:val="00BF6DBA"/>
    <w:rsid w:val="00BF7486"/>
    <w:rsid w:val="00BF7AB6"/>
    <w:rsid w:val="00C0053F"/>
    <w:rsid w:val="00C057AB"/>
    <w:rsid w:val="00C062D0"/>
    <w:rsid w:val="00C10459"/>
    <w:rsid w:val="00C10840"/>
    <w:rsid w:val="00C13481"/>
    <w:rsid w:val="00C157DB"/>
    <w:rsid w:val="00C16CE3"/>
    <w:rsid w:val="00C20671"/>
    <w:rsid w:val="00C21FCF"/>
    <w:rsid w:val="00C23B46"/>
    <w:rsid w:val="00C23D91"/>
    <w:rsid w:val="00C2605B"/>
    <w:rsid w:val="00C30F03"/>
    <w:rsid w:val="00C32501"/>
    <w:rsid w:val="00C3442C"/>
    <w:rsid w:val="00C367AC"/>
    <w:rsid w:val="00C367BC"/>
    <w:rsid w:val="00C36972"/>
    <w:rsid w:val="00C36DF5"/>
    <w:rsid w:val="00C36EB8"/>
    <w:rsid w:val="00C40AE4"/>
    <w:rsid w:val="00C43AB7"/>
    <w:rsid w:val="00C51B74"/>
    <w:rsid w:val="00C520D4"/>
    <w:rsid w:val="00C530EF"/>
    <w:rsid w:val="00C53ACE"/>
    <w:rsid w:val="00C55638"/>
    <w:rsid w:val="00C57DA2"/>
    <w:rsid w:val="00C609FC"/>
    <w:rsid w:val="00C62735"/>
    <w:rsid w:val="00C63257"/>
    <w:rsid w:val="00C670F2"/>
    <w:rsid w:val="00C721D8"/>
    <w:rsid w:val="00C72838"/>
    <w:rsid w:val="00C735D6"/>
    <w:rsid w:val="00C758CE"/>
    <w:rsid w:val="00C75E39"/>
    <w:rsid w:val="00C76126"/>
    <w:rsid w:val="00C7626E"/>
    <w:rsid w:val="00C76846"/>
    <w:rsid w:val="00C84423"/>
    <w:rsid w:val="00C84B2C"/>
    <w:rsid w:val="00C8559D"/>
    <w:rsid w:val="00C90FB9"/>
    <w:rsid w:val="00C92682"/>
    <w:rsid w:val="00C93CEC"/>
    <w:rsid w:val="00C9423B"/>
    <w:rsid w:val="00C94950"/>
    <w:rsid w:val="00C9620E"/>
    <w:rsid w:val="00CA2939"/>
    <w:rsid w:val="00CB0E49"/>
    <w:rsid w:val="00CB1F11"/>
    <w:rsid w:val="00CB2C94"/>
    <w:rsid w:val="00CB396F"/>
    <w:rsid w:val="00CB3BA8"/>
    <w:rsid w:val="00CB425D"/>
    <w:rsid w:val="00CB4B7B"/>
    <w:rsid w:val="00CB514F"/>
    <w:rsid w:val="00CB5197"/>
    <w:rsid w:val="00CB69C8"/>
    <w:rsid w:val="00CB72A0"/>
    <w:rsid w:val="00CD085C"/>
    <w:rsid w:val="00CD730C"/>
    <w:rsid w:val="00CD768F"/>
    <w:rsid w:val="00CE1E30"/>
    <w:rsid w:val="00CE69AB"/>
    <w:rsid w:val="00CF2E88"/>
    <w:rsid w:val="00CF3C6A"/>
    <w:rsid w:val="00CF4C78"/>
    <w:rsid w:val="00CF7FDF"/>
    <w:rsid w:val="00D02162"/>
    <w:rsid w:val="00D0273E"/>
    <w:rsid w:val="00D074D7"/>
    <w:rsid w:val="00D11065"/>
    <w:rsid w:val="00D11556"/>
    <w:rsid w:val="00D127D4"/>
    <w:rsid w:val="00D14476"/>
    <w:rsid w:val="00D15E93"/>
    <w:rsid w:val="00D202F4"/>
    <w:rsid w:val="00D206B0"/>
    <w:rsid w:val="00D21F26"/>
    <w:rsid w:val="00D2419B"/>
    <w:rsid w:val="00D26959"/>
    <w:rsid w:val="00D312EA"/>
    <w:rsid w:val="00D33BF0"/>
    <w:rsid w:val="00D34E9D"/>
    <w:rsid w:val="00D37C95"/>
    <w:rsid w:val="00D409AD"/>
    <w:rsid w:val="00D40A06"/>
    <w:rsid w:val="00D42CA9"/>
    <w:rsid w:val="00D50F12"/>
    <w:rsid w:val="00D513CD"/>
    <w:rsid w:val="00D51B4D"/>
    <w:rsid w:val="00D522C7"/>
    <w:rsid w:val="00D53A0D"/>
    <w:rsid w:val="00D546D4"/>
    <w:rsid w:val="00D54A5C"/>
    <w:rsid w:val="00D558C8"/>
    <w:rsid w:val="00D55A3F"/>
    <w:rsid w:val="00D67594"/>
    <w:rsid w:val="00D71329"/>
    <w:rsid w:val="00D7358F"/>
    <w:rsid w:val="00D76D10"/>
    <w:rsid w:val="00D77134"/>
    <w:rsid w:val="00D7746A"/>
    <w:rsid w:val="00D84139"/>
    <w:rsid w:val="00D84778"/>
    <w:rsid w:val="00D8543F"/>
    <w:rsid w:val="00D85966"/>
    <w:rsid w:val="00D9445C"/>
    <w:rsid w:val="00D968E5"/>
    <w:rsid w:val="00DA2951"/>
    <w:rsid w:val="00DA30E3"/>
    <w:rsid w:val="00DA3296"/>
    <w:rsid w:val="00DA6587"/>
    <w:rsid w:val="00DA68EB"/>
    <w:rsid w:val="00DB10C8"/>
    <w:rsid w:val="00DB2A87"/>
    <w:rsid w:val="00DB3022"/>
    <w:rsid w:val="00DC6F06"/>
    <w:rsid w:val="00DC7E8B"/>
    <w:rsid w:val="00DC7E9D"/>
    <w:rsid w:val="00DD5155"/>
    <w:rsid w:val="00DE0CCF"/>
    <w:rsid w:val="00DE0E0A"/>
    <w:rsid w:val="00DE1973"/>
    <w:rsid w:val="00DE1BB9"/>
    <w:rsid w:val="00DE4147"/>
    <w:rsid w:val="00DE48FC"/>
    <w:rsid w:val="00DE4BA6"/>
    <w:rsid w:val="00DE52FD"/>
    <w:rsid w:val="00DE720C"/>
    <w:rsid w:val="00DE72F2"/>
    <w:rsid w:val="00DF029C"/>
    <w:rsid w:val="00DF02D2"/>
    <w:rsid w:val="00DF0624"/>
    <w:rsid w:val="00DF4313"/>
    <w:rsid w:val="00DF4380"/>
    <w:rsid w:val="00E0027B"/>
    <w:rsid w:val="00E01B39"/>
    <w:rsid w:val="00E04774"/>
    <w:rsid w:val="00E0570C"/>
    <w:rsid w:val="00E05BD7"/>
    <w:rsid w:val="00E061EE"/>
    <w:rsid w:val="00E10E5D"/>
    <w:rsid w:val="00E115D3"/>
    <w:rsid w:val="00E1320F"/>
    <w:rsid w:val="00E14538"/>
    <w:rsid w:val="00E1490B"/>
    <w:rsid w:val="00E14C04"/>
    <w:rsid w:val="00E16F8C"/>
    <w:rsid w:val="00E17B83"/>
    <w:rsid w:val="00E20907"/>
    <w:rsid w:val="00E2466F"/>
    <w:rsid w:val="00E27F72"/>
    <w:rsid w:val="00E3141A"/>
    <w:rsid w:val="00E3178E"/>
    <w:rsid w:val="00E35A7A"/>
    <w:rsid w:val="00E36663"/>
    <w:rsid w:val="00E37BF5"/>
    <w:rsid w:val="00E42F95"/>
    <w:rsid w:val="00E4387E"/>
    <w:rsid w:val="00E440E8"/>
    <w:rsid w:val="00E4775C"/>
    <w:rsid w:val="00E50139"/>
    <w:rsid w:val="00E50B90"/>
    <w:rsid w:val="00E51A7F"/>
    <w:rsid w:val="00E52401"/>
    <w:rsid w:val="00E5424D"/>
    <w:rsid w:val="00E614DE"/>
    <w:rsid w:val="00E61F2A"/>
    <w:rsid w:val="00E64359"/>
    <w:rsid w:val="00E71E56"/>
    <w:rsid w:val="00E8167F"/>
    <w:rsid w:val="00E81FC3"/>
    <w:rsid w:val="00E82916"/>
    <w:rsid w:val="00E8463D"/>
    <w:rsid w:val="00E84AB9"/>
    <w:rsid w:val="00E855D4"/>
    <w:rsid w:val="00E8604F"/>
    <w:rsid w:val="00E91934"/>
    <w:rsid w:val="00E91B04"/>
    <w:rsid w:val="00E93D73"/>
    <w:rsid w:val="00E943FB"/>
    <w:rsid w:val="00EA2AE1"/>
    <w:rsid w:val="00EA4205"/>
    <w:rsid w:val="00EA4988"/>
    <w:rsid w:val="00EA5A44"/>
    <w:rsid w:val="00EA5EE3"/>
    <w:rsid w:val="00EA67F6"/>
    <w:rsid w:val="00EA718B"/>
    <w:rsid w:val="00EB1602"/>
    <w:rsid w:val="00EB219D"/>
    <w:rsid w:val="00EB468E"/>
    <w:rsid w:val="00EB5131"/>
    <w:rsid w:val="00EB6755"/>
    <w:rsid w:val="00EB7B89"/>
    <w:rsid w:val="00EC3CDB"/>
    <w:rsid w:val="00EC7CFA"/>
    <w:rsid w:val="00ED008F"/>
    <w:rsid w:val="00ED0F97"/>
    <w:rsid w:val="00ED1163"/>
    <w:rsid w:val="00ED222F"/>
    <w:rsid w:val="00EE3CDA"/>
    <w:rsid w:val="00EE3FE8"/>
    <w:rsid w:val="00EF23B8"/>
    <w:rsid w:val="00EF37D7"/>
    <w:rsid w:val="00EF5B1C"/>
    <w:rsid w:val="00EF7086"/>
    <w:rsid w:val="00F00F8B"/>
    <w:rsid w:val="00F02220"/>
    <w:rsid w:val="00F035E0"/>
    <w:rsid w:val="00F04599"/>
    <w:rsid w:val="00F105B4"/>
    <w:rsid w:val="00F127DD"/>
    <w:rsid w:val="00F12A96"/>
    <w:rsid w:val="00F16C74"/>
    <w:rsid w:val="00F221C4"/>
    <w:rsid w:val="00F24771"/>
    <w:rsid w:val="00F24A2D"/>
    <w:rsid w:val="00F25741"/>
    <w:rsid w:val="00F265CB"/>
    <w:rsid w:val="00F27FA1"/>
    <w:rsid w:val="00F30CE1"/>
    <w:rsid w:val="00F30F27"/>
    <w:rsid w:val="00F31123"/>
    <w:rsid w:val="00F34AAC"/>
    <w:rsid w:val="00F36469"/>
    <w:rsid w:val="00F36D48"/>
    <w:rsid w:val="00F37B68"/>
    <w:rsid w:val="00F443B9"/>
    <w:rsid w:val="00F54BD4"/>
    <w:rsid w:val="00F607D5"/>
    <w:rsid w:val="00F624C2"/>
    <w:rsid w:val="00F62EBA"/>
    <w:rsid w:val="00F64A25"/>
    <w:rsid w:val="00F6514E"/>
    <w:rsid w:val="00F65497"/>
    <w:rsid w:val="00F666A6"/>
    <w:rsid w:val="00F66C28"/>
    <w:rsid w:val="00F67353"/>
    <w:rsid w:val="00F679B8"/>
    <w:rsid w:val="00F74006"/>
    <w:rsid w:val="00F768F7"/>
    <w:rsid w:val="00F81ED1"/>
    <w:rsid w:val="00F820C4"/>
    <w:rsid w:val="00F86B46"/>
    <w:rsid w:val="00F86E87"/>
    <w:rsid w:val="00F879C2"/>
    <w:rsid w:val="00F87DD0"/>
    <w:rsid w:val="00F9622D"/>
    <w:rsid w:val="00FA01D5"/>
    <w:rsid w:val="00FA3660"/>
    <w:rsid w:val="00FA462D"/>
    <w:rsid w:val="00FA6788"/>
    <w:rsid w:val="00FA6932"/>
    <w:rsid w:val="00FA76A8"/>
    <w:rsid w:val="00FA7D6E"/>
    <w:rsid w:val="00FB0759"/>
    <w:rsid w:val="00FB0F22"/>
    <w:rsid w:val="00FB2DFC"/>
    <w:rsid w:val="00FB324E"/>
    <w:rsid w:val="00FB373C"/>
    <w:rsid w:val="00FB38EA"/>
    <w:rsid w:val="00FB778A"/>
    <w:rsid w:val="00FC1905"/>
    <w:rsid w:val="00FC2B23"/>
    <w:rsid w:val="00FC368C"/>
    <w:rsid w:val="00FC4383"/>
    <w:rsid w:val="00FC4516"/>
    <w:rsid w:val="00FC4772"/>
    <w:rsid w:val="00FC4991"/>
    <w:rsid w:val="00FC5311"/>
    <w:rsid w:val="00FC5F88"/>
    <w:rsid w:val="00FC76C3"/>
    <w:rsid w:val="00FD2581"/>
    <w:rsid w:val="00FD4139"/>
    <w:rsid w:val="00FD5210"/>
    <w:rsid w:val="00FD54B1"/>
    <w:rsid w:val="00FE2E52"/>
    <w:rsid w:val="00FE4E29"/>
    <w:rsid w:val="00FE5813"/>
    <w:rsid w:val="00FE5D6F"/>
    <w:rsid w:val="00FE6264"/>
    <w:rsid w:val="00FE6F2C"/>
    <w:rsid w:val="00FF176A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3B141"/>
  <w15:docId w15:val="{37DB96A2-A701-4BCB-A2C9-8C34CAC47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48"/>
  </w:style>
  <w:style w:type="paragraph" w:styleId="Footer">
    <w:name w:val="footer"/>
    <w:basedOn w:val="Normal"/>
    <w:link w:val="FooterChar"/>
    <w:uiPriority w:val="99"/>
    <w:unhideWhenUsed/>
    <w:rsid w:val="00516C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48"/>
  </w:style>
  <w:style w:type="paragraph" w:styleId="BalloonText">
    <w:name w:val="Balloon Text"/>
    <w:basedOn w:val="Normal"/>
    <w:link w:val="BalloonTextChar"/>
    <w:uiPriority w:val="99"/>
    <w:semiHidden/>
    <w:unhideWhenUsed/>
    <w:rsid w:val="00516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5D1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6C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5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Manie</dc:creator>
  <cp:lastModifiedBy>Morena Letsosa (Kempton Park)</cp:lastModifiedBy>
  <cp:revision>11</cp:revision>
  <cp:lastPrinted>2020-12-09T17:39:00Z</cp:lastPrinted>
  <dcterms:created xsi:type="dcterms:W3CDTF">2020-12-08T11:55:00Z</dcterms:created>
  <dcterms:modified xsi:type="dcterms:W3CDTF">2020-12-09T17:42:00Z</dcterms:modified>
</cp:coreProperties>
</file>